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Unchained Beast – Whitepaper v1.0</w:t>
      </w:r>
    </w:p>
    <w:p>
      <w:pPr>
        <w:pStyle w:val="Heading2"/>
      </w:pPr>
      <w:r>
        <w:t>Abstract</w:t>
      </w:r>
    </w:p>
    <w:p>
      <w:r>
        <w:t>Unchained Beast is a fully on-chain exploration and collection game built on Pepe Unchained and designed to be compatible with all Ethereum Virtual Machine (EVM) networks. Players own Beast NFTs that patrol dungeons, discover Ultra Rare Resource NFTs (URRs), and interact with a transparent, player-driven economy powered by the $BEAST token.</w:t>
      </w:r>
    </w:p>
    <w:p>
      <w:pPr>
        <w:pStyle w:val="Heading2"/>
      </w:pPr>
      <w:r>
        <w:t>Introduction</w:t>
      </w:r>
    </w:p>
    <w:p>
      <w:r>
        <w:t>Unchained Beast introduces a new paradigm in blockchain gaming, where exploration, scarcity, and ownership are real. All gameplay outcomes are verifiable on-chain, and players truly own their assets.</w:t>
      </w:r>
    </w:p>
    <w:p>
      <w:pPr>
        <w:pStyle w:val="Heading2"/>
      </w:pPr>
      <w:r>
        <w:t>Core Philosophy</w:t>
      </w:r>
    </w:p>
    <w:p>
      <w:r>
        <w:t>True digital ownership, transparency, verifiable randomness, strategic gameplay, scarcity by design, and multichain freedom.</w:t>
      </w:r>
    </w:p>
    <w:p>
      <w:pPr>
        <w:pStyle w:val="Heading2"/>
      </w:pPr>
      <w:r>
        <w:t>Gameplay Mechanics</w:t>
      </w:r>
    </w:p>
    <w:p>
      <w:r>
        <w:t>Players acquire Beast NFTs, assign them to patrol dungeon zones, wait for exploration cycles to complete, and then claim results. Outcomes may include common loot, rare items, or Ultra Rare Resources.</w:t>
      </w:r>
    </w:p>
    <w:p>
      <w:pPr>
        <w:pStyle w:val="Heading2"/>
      </w:pPr>
      <w:r>
        <w:t>Beast NFTs</w:t>
      </w:r>
    </w:p>
    <w:p>
      <w:r>
        <w:t>Each Beast NFT contains stats, elemental affinity, tier, rarity, and zone modifiers. These traits directly influence discovery probabilities.</w:t>
      </w:r>
    </w:p>
    <w:p>
      <w:pPr>
        <w:pStyle w:val="Heading2"/>
      </w:pPr>
      <w:r>
        <w:t>Tier System</w:t>
      </w:r>
    </w:p>
    <w:p>
      <w:r>
        <w:t>Tiers range from Common to Mythic. Higher tiers unlock better loot pools, deeper zones, and higher chances of finding URRs.</w:t>
      </w:r>
    </w:p>
    <w:p>
      <w:pPr>
        <w:pStyle w:val="Heading2"/>
      </w:pPr>
      <w:r>
        <w:t>Ultra Rare Resources (URRs)</w:t>
      </w:r>
    </w:p>
    <w:p>
      <w:r>
        <w:t>URRs are extremely scarce NFTs used for crafting, upgrading, fusion, zone access, and governance participation.</w:t>
      </w:r>
    </w:p>
    <w:p>
      <w:pPr>
        <w:pStyle w:val="Heading2"/>
      </w:pPr>
      <w:r>
        <w:t>The $BEAST Token</w:t>
      </w:r>
    </w:p>
    <w:p>
      <w:r>
        <w:t>The $BEAST token is the core utility and governance token of the ecosystem. It is used for minting, patrols, upgrades, crafting, events, and governance.</w:t>
      </w:r>
    </w:p>
    <w:p>
      <w:pPr>
        <w:pStyle w:val="Heading2"/>
      </w:pPr>
      <w:r>
        <w:t>Tokenomics</w:t>
      </w:r>
    </w:p>
    <w:p>
      <w:r>
        <w:t>Total Supply: 1,000,000,000 $BEAST</w:t>
      </w:r>
    </w:p>
    <w:p/>
    <w:p>
      <w:r>
        <w:t>Distribution:</w:t>
      </w:r>
    </w:p>
    <w:p>
      <w:r>
        <w:t>- Gameplay Rewards: 30%</w:t>
      </w:r>
    </w:p>
    <w:p>
      <w:r>
        <w:t>- Ecosystem Growth: 20%</w:t>
      </w:r>
    </w:p>
    <w:p>
      <w:r>
        <w:t>- Team (Vested): 15%</w:t>
      </w:r>
    </w:p>
    <w:p>
      <w:r>
        <w:t>- Liquidity: 10%</w:t>
      </w:r>
    </w:p>
    <w:p>
      <w:r>
        <w:t>- Treasury: 10%</w:t>
      </w:r>
    </w:p>
    <w:p>
      <w:r>
        <w:t>- Partnerships: 10%</w:t>
      </w:r>
    </w:p>
    <w:p>
      <w:r>
        <w:t>- Community Airdrops: 5%</w:t>
      </w:r>
    </w:p>
    <w:p/>
    <w:p>
      <w:r>
        <w:t>Deflationary Mechanics:</w:t>
      </w:r>
    </w:p>
    <w:p>
      <w:r>
        <w:t>A portion of patrol fees, upgrade costs, fusion costs, and event entry fees will be burned, reducing total supply over time.</w:t>
      </w:r>
    </w:p>
    <w:p>
      <w:pPr>
        <w:pStyle w:val="Heading2"/>
      </w:pPr>
      <w:r>
        <w:t>Multichain Design</w:t>
      </w:r>
    </w:p>
    <w:p>
      <w:r>
        <w:t>Unchained Beast is designed to function across Ethereum, Arbitrum, Optimism, Base, Polygon, BNB Chain, Pepe Unchained, and all EVM-compatible networks.</w:t>
      </w:r>
    </w:p>
    <w:p>
      <w:pPr>
        <w:pStyle w:val="Heading2"/>
      </w:pPr>
      <w:r>
        <w:t>Transparency</w:t>
      </w:r>
    </w:p>
    <w:p>
      <w:r>
        <w:t>All drop rates, loot tables, outcomes, and ownership records are on-chain and publicly verifiable.</w:t>
      </w:r>
    </w:p>
    <w:p>
      <w:pPr>
        <w:pStyle w:val="Heading2"/>
      </w:pPr>
      <w:r>
        <w:t>Governance</w:t>
      </w:r>
    </w:p>
    <w:p>
      <w:r>
        <w:t>Future governance will be managed through a DAO system, allowing $BEAST holders to vote on expansions, zones, mechanics, and world events.</w:t>
      </w:r>
    </w:p>
    <w:p>
      <w:pPr>
        <w:pStyle w:val="Heading2"/>
      </w:pPr>
      <w:r>
        <w:t>Vision</w:t>
      </w:r>
    </w:p>
    <w:p>
      <w:r>
        <w:t>Unchained Beast is not just a game; it is a living world that evolves over time based on player activity and community decisions.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