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B6FC3" w:rsidRPr="003B6FC3" w:rsidTr="003B6FC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B6FC3" w:rsidRPr="003B6FC3" w:rsidRDefault="003B6FC3" w:rsidP="003B6FC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FILOSOFIA</w:t>
            </w:r>
          </w:p>
        </w:tc>
      </w:tr>
      <w:tr w:rsidR="003B6FC3" w:rsidRPr="003B6FC3" w:rsidTr="005E01F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3B6FC3" w:rsidRPr="003B6FC3" w:rsidTr="005E01F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3B6FC3" w:rsidRPr="003B6FC3" w:rsidTr="005E01F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FB50FA" w:rsidRDefault="00FB50FA" w:rsidP="00FB50FA">
      <w:pPr>
        <w:pStyle w:val="Ttulo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Aula de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Filosofia</w:t>
      </w:r>
      <w:proofErr w:type="spellEnd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: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Os</w:t>
      </w:r>
      <w:proofErr w:type="spellEnd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Superpoderes</w:t>
      </w:r>
      <w:proofErr w:type="spellEnd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 das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Perguntas</w:t>
      </w:r>
      <w:proofErr w:type="spellEnd"/>
    </w:p>
    <w:p w:rsidR="00FB50FA" w:rsidRDefault="00FB50FA" w:rsidP="00FB50FA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Texto para a Turma do 6º Ano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Olá, turma! Hoje vamos falar sobre um dos superpoderes mais incríveis que os seres humanos possuem: a capacidade de </w:t>
      </w:r>
      <w:r w:rsidR="00FB50FA">
        <w:rPr>
          <w:rStyle w:val="Forte"/>
          <w:rFonts w:ascii="Segoe UI" w:hAnsi="Segoe UI" w:cs="Segoe UI"/>
          <w:color w:val="0F1115"/>
        </w:rPr>
        <w:t>fazer perguntas</w:t>
      </w:r>
      <w:r w:rsidR="00FB50FA">
        <w:rPr>
          <w:rFonts w:ascii="Segoe UI" w:hAnsi="Segoe UI" w:cs="Segoe UI"/>
          <w:color w:val="0F1115"/>
        </w:rPr>
        <w:t>. Sim, aquilo que vocês fazem desde que eram pequenos - perguntar "por quê?" - é na verdade a base de toda a filosofia e do pensamento crítico.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Vamos começar com um exemplo: você está assistindo a um comercial de TV que diz: "Este é o melhor sabão em pó do mundo!" O que você faz? Acredita na hora ou algo na sua cabeça diz: "Sério? Como eles sabem que é o melhor?"</w:t>
      </w:r>
      <w:r>
        <w:rPr>
          <w:rFonts w:ascii="Segoe UI" w:hAnsi="Segoe UI" w:cs="Segoe UI"/>
          <w:color w:val="0F1115"/>
        </w:rPr>
        <w:t xml:space="preserve"> </w:t>
      </w:r>
      <w:r w:rsidR="00FB50FA">
        <w:rPr>
          <w:rFonts w:ascii="Segoe UI" w:hAnsi="Segoe UI" w:cs="Segoe UI"/>
          <w:color w:val="0F1115"/>
        </w:rPr>
        <w:t>Esse pequeno questionamento é o início do </w:t>
      </w:r>
      <w:r w:rsidR="00FB50FA">
        <w:rPr>
          <w:rStyle w:val="Forte"/>
          <w:rFonts w:ascii="Segoe UI" w:hAnsi="Segoe UI" w:cs="Segoe UI"/>
          <w:color w:val="0F1115"/>
        </w:rPr>
        <w:t>pensamento crítico</w:t>
      </w:r>
      <w:r w:rsidR="00FB50FA">
        <w:rPr>
          <w:rFonts w:ascii="Segoe UI" w:hAnsi="Segoe UI" w:cs="Segoe UI"/>
          <w:color w:val="0F1115"/>
        </w:rPr>
        <w:t>. Ele é como um "detetive da mente" que nos ajuda a investigar se as informações que recebemos são confiáveis ou não.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Na Grécia Antiga, existia um homem muito sábio chamado </w:t>
      </w:r>
      <w:r w:rsidR="00FB50FA">
        <w:rPr>
          <w:rStyle w:val="Forte"/>
          <w:rFonts w:ascii="Segoe UI" w:hAnsi="Segoe UI" w:cs="Segoe UI"/>
          <w:color w:val="0F1115"/>
        </w:rPr>
        <w:t>Sócrates</w:t>
      </w:r>
      <w:r w:rsidR="00FB50FA">
        <w:rPr>
          <w:rFonts w:ascii="Segoe UI" w:hAnsi="Segoe UI" w:cs="Segoe UI"/>
          <w:color w:val="0F1115"/>
        </w:rPr>
        <w:t xml:space="preserve">. Ele era conhecido por fazer perguntas o tempo todo - não para irritar as pessoas, mas para ajudá-las a descobrir a verdade por si mesmas. Esse método ficou conhecido </w:t>
      </w:r>
      <w:proofErr w:type="gramStart"/>
      <w:r w:rsidR="00FB50FA">
        <w:rPr>
          <w:rFonts w:ascii="Segoe UI" w:hAnsi="Segoe UI" w:cs="Segoe UI"/>
          <w:color w:val="0F1115"/>
        </w:rPr>
        <w:t>como </w:t>
      </w:r>
      <w:r w:rsidR="00FB50FA">
        <w:rPr>
          <w:rStyle w:val="Forte"/>
          <w:rFonts w:ascii="Segoe UI" w:hAnsi="Segoe UI" w:cs="Segoe UI"/>
          <w:color w:val="0F1115"/>
        </w:rPr>
        <w:t>Maiêutica</w:t>
      </w:r>
      <w:proofErr w:type="gramEnd"/>
      <w:r w:rsidR="00FB50FA">
        <w:rPr>
          <w:rFonts w:ascii="Segoe UI" w:hAnsi="Segoe UI" w:cs="Segoe UI"/>
          <w:color w:val="0F1115"/>
        </w:rPr>
        <w:t>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Sócrates comparava seu trabalho ao de uma parteira. Enquanto a parteira ajuda a dar à luz bebês, ele ajudava as pessoas a "dar à luz" ideias e conhecimentos que já estavam dentro delas, mas que precisavam ser descobertos através de boas perguntas.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Vamos imaginar que alguém diz: "Todo mundo está usando esse novo tênis". O pensamento crítico nos faz perguntar:</w:t>
      </w:r>
    </w:p>
    <w:p w:rsidR="00FB50FA" w:rsidRPr="00973A28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b/>
          <w:color w:val="0F1115"/>
        </w:rPr>
      </w:pPr>
      <w:r w:rsidRPr="00973A28">
        <w:rPr>
          <w:rFonts w:ascii="Segoe UI" w:hAnsi="Segoe UI" w:cs="Segoe UI"/>
          <w:b/>
          <w:color w:val="0F1115"/>
        </w:rPr>
        <w:t>Quem é "todo mundo"?</w:t>
      </w:r>
    </w:p>
    <w:p w:rsidR="00FB50FA" w:rsidRPr="00973A28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b/>
          <w:color w:val="0F1115"/>
        </w:rPr>
      </w:pPr>
      <w:r w:rsidRPr="00973A28">
        <w:rPr>
          <w:rFonts w:ascii="Segoe UI" w:hAnsi="Segoe UI" w:cs="Segoe UI"/>
          <w:b/>
          <w:color w:val="0F1115"/>
        </w:rPr>
        <w:t>Como essa pessoa sabe?</w:t>
      </w:r>
    </w:p>
    <w:p w:rsidR="00FB50FA" w:rsidRPr="00973A28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b/>
          <w:color w:val="0F1115"/>
        </w:rPr>
      </w:pPr>
      <w:r w:rsidRPr="00973A28">
        <w:rPr>
          <w:rFonts w:ascii="Segoe UI" w:hAnsi="Segoe UI" w:cs="Segoe UI"/>
          <w:b/>
          <w:color w:val="0F1115"/>
        </w:rPr>
        <w:t>Será que é verdade ou só parece que todo mundo está usando?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Essas perguntas nos protegem de acreditar em tudo que ouvimos e nos ajudam a formar nossas próprias opiniões, baseadas em evidências e não apenas no "todo mundo diz".</w:t>
      </w:r>
    </w:p>
    <w:p w:rsidR="00FB50FA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Outro filósofo importante, </w:t>
      </w:r>
      <w:r>
        <w:rPr>
          <w:rStyle w:val="Forte"/>
          <w:rFonts w:ascii="Segoe UI" w:hAnsi="Segoe UI" w:cs="Segoe UI"/>
          <w:color w:val="0F1115"/>
        </w:rPr>
        <w:t>René Descartes</w:t>
      </w:r>
      <w:r>
        <w:rPr>
          <w:rFonts w:ascii="Segoe UI" w:hAnsi="Segoe UI" w:cs="Segoe UI"/>
          <w:color w:val="0F1115"/>
        </w:rPr>
        <w:t>, propôs uma ideia radical: devemos duvidar de tudo pelo menos uma vez na vida. Ele não queria dizer que devemos ser desconfiados de todos, mas que devemos examinar cuidadosamente nossas crenças.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Descartes criou uma famosa frase: </w:t>
      </w:r>
      <w:r w:rsidR="00FB50FA">
        <w:rPr>
          <w:rStyle w:val="Forte"/>
          <w:rFonts w:ascii="Segoe UI" w:hAnsi="Segoe UI" w:cs="Segoe UI"/>
          <w:color w:val="0F1115"/>
        </w:rPr>
        <w:t>"Penso, logo existo"</w:t>
      </w:r>
      <w:r w:rsidR="00FB50FA">
        <w:rPr>
          <w:rFonts w:ascii="Segoe UI" w:hAnsi="Segoe UI" w:cs="Segoe UI"/>
          <w:color w:val="0F1115"/>
        </w:rPr>
        <w:t>. Com ela, ele queria mostrar que, mesmo duvidando de absolutamente tudo, uma coisa era certa: ele estava pensando. E se estava pensando, então ele existia!</w:t>
      </w:r>
      <w:r>
        <w:rPr>
          <w:rFonts w:ascii="Segoe UI" w:hAnsi="Segoe UI" w:cs="Segoe UI"/>
          <w:color w:val="0F1115"/>
        </w:rPr>
        <w:t xml:space="preserve"> </w:t>
      </w:r>
      <w:r w:rsidR="00FB50FA">
        <w:rPr>
          <w:rFonts w:ascii="Segoe UI" w:hAnsi="Segoe UI" w:cs="Segoe UI"/>
          <w:color w:val="0F1115"/>
        </w:rPr>
        <w:t xml:space="preserve">Mas por que é tão importante </w:t>
      </w:r>
      <w:r w:rsidR="00FB50FA">
        <w:rPr>
          <w:rFonts w:ascii="Segoe UI" w:hAnsi="Segoe UI" w:cs="Segoe UI"/>
          <w:color w:val="0F1115"/>
        </w:rPr>
        <w:lastRenderedPageBreak/>
        <w:t>questionar? Vamos pensar em algumas situações do dia a dia: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FB50FA">
        <w:rPr>
          <w:rStyle w:val="Forte"/>
          <w:rFonts w:ascii="Segoe UI" w:hAnsi="Segoe UI" w:cs="Segoe UI"/>
          <w:color w:val="0F1115"/>
        </w:rPr>
        <w:t>Nas redes sociais</w:t>
      </w:r>
      <w:r w:rsidR="00FB50FA">
        <w:rPr>
          <w:rFonts w:ascii="Segoe UI" w:hAnsi="Segoe UI" w:cs="Segoe UI"/>
          <w:color w:val="0F1115"/>
        </w:rPr>
        <w:t>: Você vê uma notícia surpreendente. Em vez de compartilhar imediatamente, você para e pergunta: "Quem escreveu isso? De onde veio essa informação? Outros sites confiáveis também estão falando sobre isso?"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FB50FA">
        <w:rPr>
          <w:rStyle w:val="Forte"/>
          <w:rFonts w:ascii="Segoe UI" w:hAnsi="Segoe UI" w:cs="Segoe UI"/>
          <w:color w:val="0F1115"/>
        </w:rPr>
        <w:t>Na escola</w:t>
      </w:r>
      <w:r w:rsidR="00FB50FA">
        <w:rPr>
          <w:rFonts w:ascii="Segoe UI" w:hAnsi="Segoe UI" w:cs="Segoe UI"/>
          <w:color w:val="0F1115"/>
        </w:rPr>
        <w:t>: Um colega diz que a prova foi cancelada. Em vez de acreditar e parar de estudar, você pergunta: "Quem te disse isso? O professor confirmou?"</w:t>
      </w:r>
    </w:p>
    <w:p w:rsidR="00FB50FA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pensamento crítico não significa ser chato ou desconfiado de tudo. Significa ser </w:t>
      </w:r>
      <w:r>
        <w:rPr>
          <w:rStyle w:val="Forte"/>
          <w:rFonts w:ascii="Segoe UI" w:hAnsi="Segoe UI" w:cs="Segoe UI"/>
          <w:color w:val="0F1115"/>
        </w:rPr>
        <w:t>curioso</w:t>
      </w:r>
      <w:r>
        <w:rPr>
          <w:rFonts w:ascii="Segoe UI" w:hAnsi="Segoe UI" w:cs="Segoe UI"/>
          <w:color w:val="0F1115"/>
        </w:rPr>
        <w:t> e </w:t>
      </w:r>
      <w:r>
        <w:rPr>
          <w:rStyle w:val="Forte"/>
          <w:rFonts w:ascii="Segoe UI" w:hAnsi="Segoe UI" w:cs="Segoe UI"/>
          <w:color w:val="0F1115"/>
        </w:rPr>
        <w:t>cuidadoso</w:t>
      </w:r>
      <w:r>
        <w:rPr>
          <w:rFonts w:ascii="Segoe UI" w:hAnsi="Segoe UI" w:cs="Segoe UI"/>
          <w:color w:val="0F1115"/>
        </w:rPr>
        <w:t> com a verdade. É como ser um cientista que está sempre testando suas ideias.</w:t>
      </w:r>
      <w:r w:rsidR="00973A28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Vamos conhecer algumas </w:t>
      </w:r>
      <w:r>
        <w:rPr>
          <w:rStyle w:val="Forte"/>
          <w:rFonts w:ascii="Segoe UI" w:hAnsi="Segoe UI" w:cs="Segoe UI"/>
          <w:color w:val="0F1115"/>
        </w:rPr>
        <w:t>ferramentas</w:t>
      </w:r>
      <w:r>
        <w:rPr>
          <w:rFonts w:ascii="Segoe UI" w:hAnsi="Segoe UI" w:cs="Segoe UI"/>
          <w:color w:val="0F1115"/>
        </w:rPr>
        <w:t> do pensamento crítico: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 </w:t>
      </w:r>
      <w:r w:rsidR="00FB50FA">
        <w:rPr>
          <w:rStyle w:val="Forte"/>
          <w:rFonts w:ascii="Segoe UI" w:hAnsi="Segoe UI" w:cs="Segoe UI"/>
          <w:color w:val="0F1115"/>
        </w:rPr>
        <w:t>Perguntar "Por quê?"</w:t>
      </w:r>
      <w:r w:rsidR="00FB50FA">
        <w:rPr>
          <w:rFonts w:ascii="Segoe UI" w:hAnsi="Segoe UI" w:cs="Segoe UI"/>
          <w:color w:val="0F1115"/>
        </w:rPr>
        <w:t>: Esta é a ferramenta mais poderosa. Sempre que alguém disser algo, pergunte por que isso é verdade.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FB50FA">
        <w:rPr>
          <w:rStyle w:val="Forte"/>
          <w:rFonts w:ascii="Segoe UI" w:hAnsi="Segoe UI" w:cs="Segoe UI"/>
          <w:color w:val="0F1115"/>
        </w:rPr>
        <w:t>Buscar evidências</w:t>
      </w:r>
      <w:r w:rsidR="00FB50FA">
        <w:rPr>
          <w:rFonts w:ascii="Segoe UI" w:hAnsi="Segoe UI" w:cs="Segoe UI"/>
          <w:color w:val="0F1115"/>
        </w:rPr>
        <w:t>: Em vez de acreditar só porque "todo mundo diz", procure provas, dados, exemplos concretos.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FB50FA">
        <w:rPr>
          <w:rStyle w:val="Forte"/>
          <w:rFonts w:ascii="Segoe UI" w:hAnsi="Segoe UI" w:cs="Segoe UI"/>
          <w:color w:val="0F1115"/>
        </w:rPr>
        <w:t>Considerar outros pontos de vista</w:t>
      </w:r>
      <w:r w:rsidR="00FB50FA">
        <w:rPr>
          <w:rFonts w:ascii="Segoe UI" w:hAnsi="Segoe UI" w:cs="Segoe UI"/>
          <w:color w:val="0F1115"/>
        </w:rPr>
        <w:t>: Tente entender por que outras pessoas pensam diferente de você. Isso ajuda a enxergar a situação por ângulos diferentes.</w:t>
      </w:r>
    </w:p>
    <w:p w:rsidR="00FB50FA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Um dos maiores inimigos do pensamento crítico é o </w:t>
      </w:r>
      <w:r>
        <w:rPr>
          <w:rStyle w:val="Forte"/>
          <w:rFonts w:ascii="Segoe UI" w:hAnsi="Segoe UI" w:cs="Segoe UI"/>
          <w:color w:val="0F1115"/>
        </w:rPr>
        <w:t>preconceito</w:t>
      </w:r>
      <w:r>
        <w:rPr>
          <w:rFonts w:ascii="Segoe UI" w:hAnsi="Segoe UI" w:cs="Segoe UI"/>
          <w:color w:val="0F1115"/>
        </w:rPr>
        <w:t>. O preconceito é como usar óculos com lentes coloridas - faz com que vejamos o mundo de apenas uma cor, distorcendo a realidade.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Quando temos um preconceito contra algo ou alguém, nossa mente para de fazer perguntas importantes. Simplesmente assumimos que sabemos a resposta. O pensamento crítico nos ajuda a tirar esses "óculos coloridos" e ver o mundo com mais clareza.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Outro desafio são os </w:t>
      </w:r>
      <w:r w:rsidR="00FB50FA">
        <w:rPr>
          <w:rStyle w:val="Forte"/>
          <w:rFonts w:ascii="Segoe UI" w:hAnsi="Segoe UI" w:cs="Segoe UI"/>
          <w:color w:val="0F1115"/>
        </w:rPr>
        <w:t>estereótipos</w:t>
      </w:r>
      <w:r w:rsidR="00FB50FA">
        <w:rPr>
          <w:rFonts w:ascii="Segoe UI" w:hAnsi="Segoe UI" w:cs="Segoe UI"/>
          <w:color w:val="0F1115"/>
        </w:rPr>
        <w:t>. São ideias simplificadas sobre grupos de pessoas, como "meninos não choram" ou "meninas não são boas em matemática". O pensamento crítico nos pergunta: "Isso é realmente verdade? Conheço alguém que prova o contrário?"</w:t>
      </w:r>
    </w:p>
    <w:p w:rsidR="00FB50FA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Agora, vamos falar sobre um tema muito atual: as </w:t>
      </w:r>
      <w:proofErr w:type="spellStart"/>
      <w:r>
        <w:rPr>
          <w:rStyle w:val="Forte"/>
          <w:rFonts w:ascii="Segoe UI" w:hAnsi="Segoe UI" w:cs="Segoe UI"/>
          <w:color w:val="0F1115"/>
        </w:rPr>
        <w:t>fake</w:t>
      </w:r>
      <w:proofErr w:type="spellEnd"/>
      <w:r>
        <w:rPr>
          <w:rStyle w:val="Forte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Forte"/>
          <w:rFonts w:ascii="Segoe UI" w:hAnsi="Segoe UI" w:cs="Segoe UI"/>
          <w:color w:val="0F1115"/>
        </w:rPr>
        <w:t>news</w:t>
      </w:r>
      <w:proofErr w:type="spellEnd"/>
      <w:r>
        <w:rPr>
          <w:rFonts w:ascii="Segoe UI" w:hAnsi="Segoe UI" w:cs="Segoe UI"/>
          <w:color w:val="0F1115"/>
        </w:rPr>
        <w:t>. As notícias falsas se espalham justamente porque muitas pessoas não usam o pensamento crítico. Elas veem uma mensagem e compartilham sem verificar se é verdadeira.</w:t>
      </w:r>
    </w:p>
    <w:p w:rsidR="00FB50FA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Como se proteger das </w:t>
      </w:r>
      <w:proofErr w:type="spellStart"/>
      <w:r>
        <w:rPr>
          <w:rFonts w:ascii="Segoe UI" w:hAnsi="Segoe UI" w:cs="Segoe UI"/>
          <w:color w:val="0F1115"/>
        </w:rPr>
        <w:t>fake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news</w:t>
      </w:r>
      <w:proofErr w:type="spellEnd"/>
      <w:r>
        <w:rPr>
          <w:rFonts w:ascii="Segoe UI" w:hAnsi="Segoe UI" w:cs="Segoe UI"/>
          <w:color w:val="0F1115"/>
        </w:rPr>
        <w:t>? Use as ferramentas do pensamento crítico!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FB50FA">
        <w:rPr>
          <w:rStyle w:val="Forte"/>
          <w:rFonts w:ascii="Segoe UI" w:hAnsi="Segoe UI" w:cs="Segoe UI"/>
          <w:color w:val="0F1115"/>
        </w:rPr>
        <w:t>Cheque a fonte</w:t>
      </w:r>
      <w:r w:rsidR="00FB50FA">
        <w:rPr>
          <w:rFonts w:ascii="Segoe UI" w:hAnsi="Segoe UI" w:cs="Segoe UI"/>
          <w:color w:val="0F1115"/>
        </w:rPr>
        <w:t>: Quem publicou? É confiável?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FB50FA">
        <w:rPr>
          <w:rStyle w:val="Forte"/>
          <w:rFonts w:ascii="Segoe UI" w:hAnsi="Segoe UI" w:cs="Segoe UI"/>
          <w:color w:val="0F1115"/>
        </w:rPr>
        <w:t>Procure outras fontes</w:t>
      </w:r>
      <w:r w:rsidR="00FB50FA">
        <w:rPr>
          <w:rFonts w:ascii="Segoe UI" w:hAnsi="Segoe UI" w:cs="Segoe UI"/>
          <w:color w:val="0F1115"/>
        </w:rPr>
        <w:t>: Outros sites sérios também estão falando sobre isso?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FB50FA">
        <w:rPr>
          <w:rStyle w:val="Forte"/>
          <w:rFonts w:ascii="Segoe UI" w:hAnsi="Segoe UI" w:cs="Segoe UI"/>
          <w:color w:val="0F1115"/>
        </w:rPr>
        <w:t>Pense no timing</w:t>
      </w:r>
      <w:r w:rsidR="00FB50FA">
        <w:rPr>
          <w:rFonts w:ascii="Segoe UI" w:hAnsi="Segoe UI" w:cs="Segoe UI"/>
          <w:color w:val="0F1115"/>
        </w:rPr>
        <w:t>: Por que essa notícia está aparecendo agora? Alguém está se beneficiando com ela?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FB50FA">
        <w:rPr>
          <w:rFonts w:ascii="Segoe UI" w:hAnsi="Segoe UI" w:cs="Segoe UI"/>
          <w:color w:val="0F1115"/>
        </w:rPr>
        <w:t>O pensamento crítico também nos ajuda a tomar </w:t>
      </w:r>
      <w:r w:rsidR="00FB50FA">
        <w:rPr>
          <w:rStyle w:val="Forte"/>
          <w:rFonts w:ascii="Segoe UI" w:hAnsi="Segoe UI" w:cs="Segoe UI"/>
          <w:color w:val="0F1115"/>
        </w:rPr>
        <w:t>decisões melhores</w:t>
      </w:r>
      <w:r w:rsidR="00FB50FA">
        <w:rPr>
          <w:rFonts w:ascii="Segoe UI" w:hAnsi="Segoe UI" w:cs="Segoe UI"/>
          <w:color w:val="0F1115"/>
        </w:rPr>
        <w:t>. Quando precisamos escolher algo importante - como que curso fazer, como resolver um conflito com um amigo - em vez de agir por impulso, podemos:</w:t>
      </w:r>
    </w:p>
    <w:p w:rsidR="00FB50FA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Listar os prós e contras</w:t>
      </w:r>
      <w:r w:rsidR="00973A28">
        <w:rPr>
          <w:rFonts w:ascii="Segoe UI" w:hAnsi="Segoe UI" w:cs="Segoe UI"/>
          <w:color w:val="0F1115"/>
        </w:rPr>
        <w:t xml:space="preserve">. </w:t>
      </w:r>
      <w:r>
        <w:rPr>
          <w:rFonts w:ascii="Segoe UI" w:hAnsi="Segoe UI" w:cs="Segoe UI"/>
          <w:color w:val="0F1115"/>
        </w:rPr>
        <w:t>Pensar nas consequências de cada escolha</w:t>
      </w:r>
      <w:r w:rsidR="00973A28">
        <w:rPr>
          <w:rFonts w:ascii="Segoe UI" w:hAnsi="Segoe UI" w:cs="Segoe UI"/>
          <w:color w:val="0F1115"/>
        </w:rPr>
        <w:t xml:space="preserve">. </w:t>
      </w:r>
      <w:r>
        <w:rPr>
          <w:rFonts w:ascii="Segoe UI" w:hAnsi="Segoe UI" w:cs="Segoe UI"/>
          <w:color w:val="0F1115"/>
        </w:rPr>
        <w:t>Pedir opiniões de pessoas em quem confiamos</w:t>
      </w:r>
      <w:r w:rsidR="00973A28">
        <w:rPr>
          <w:rFonts w:ascii="Segoe UI" w:hAnsi="Segoe UI" w:cs="Segoe UI"/>
          <w:color w:val="0F1115"/>
        </w:rPr>
        <w:t>.</w:t>
      </w:r>
    </w:p>
    <w:p w:rsidR="00FB50FA" w:rsidRDefault="00973A28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         </w:t>
      </w:r>
      <w:r w:rsidR="00FB50FA">
        <w:rPr>
          <w:rFonts w:ascii="Segoe UI" w:hAnsi="Segoe UI" w:cs="Segoe UI"/>
          <w:color w:val="0F1115"/>
        </w:rPr>
        <w:t>Desenvolver o pensamento crítico é como malhar em uma academia para a mente. Quanto mais praticamos, mais forte fica nossa capacidade de pensar por nós mesmos. E isso é essencial em um mundo cheio de informações.</w:t>
      </w:r>
    </w:p>
    <w:p w:rsidR="00FB50FA" w:rsidRDefault="00FB50FA" w:rsidP="00973A28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Para terminar, lembre-se: fazer perguntas não é sinal de ignorância, mas de inteligência. É a maneira que temos de explorar o mundo e descobrir novas possibilidades. Continue questionando, continue curiosos! Essa é a essência de ser um filósofo.</w:t>
      </w:r>
    </w:p>
    <w:p w:rsidR="00FB50FA" w:rsidRPr="00FB50FA" w:rsidRDefault="00FB50FA" w:rsidP="00FB50FA">
      <w:pPr>
        <w:shd w:val="clear" w:color="auto" w:fill="BFBFBF" w:themeFill="background1" w:themeFillShade="BF"/>
        <w:spacing w:before="480" w:after="480" w:line="420" w:lineRule="atLeast"/>
        <w:jc w:val="center"/>
        <w:rPr>
          <w:rFonts w:ascii="Segoe UI" w:hAnsi="Segoe UI" w:cs="Segoe UI"/>
          <w:color w:val="0F1115"/>
          <w:sz w:val="28"/>
          <w:szCs w:val="28"/>
        </w:rPr>
      </w:pPr>
      <w:r w:rsidRPr="00FB50FA">
        <w:rPr>
          <w:rFonts w:ascii="Segoe UI" w:hAnsi="Segoe UI" w:cs="Segoe UI"/>
          <w:color w:val="0F1115"/>
          <w:sz w:val="28"/>
          <w:szCs w:val="28"/>
        </w:rPr>
        <w:t>ATIVIDADES</w:t>
      </w:r>
    </w:p>
    <w:p w:rsidR="00FB50FA" w:rsidRDefault="00FB50FA" w:rsidP="00973A2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qual é a "base de toda a filosofia e do pensamento crítico"?</w:t>
      </w:r>
      <w:r>
        <w:rPr>
          <w:rFonts w:ascii="Segoe UI" w:hAnsi="Segoe UI" w:cs="Segoe UI"/>
          <w:color w:val="0F1115"/>
        </w:rPr>
        <w:br/>
        <w:t>A) A capacidade de memorizar informações.</w:t>
      </w:r>
      <w:r>
        <w:rPr>
          <w:rFonts w:ascii="Segoe UI" w:hAnsi="Segoe UI" w:cs="Segoe UI"/>
          <w:color w:val="0F1115"/>
        </w:rPr>
        <w:br/>
        <w:t>B) A habilidade de fazer perguntas.</w:t>
      </w:r>
      <w:r>
        <w:rPr>
          <w:rFonts w:ascii="Segoe UI" w:hAnsi="Segoe UI" w:cs="Segoe UI"/>
          <w:color w:val="0F1115"/>
        </w:rPr>
        <w:br/>
        <w:t>C) O conhecimento de muitos fatos.</w:t>
      </w:r>
      <w:r>
        <w:rPr>
          <w:rFonts w:ascii="Segoe UI" w:hAnsi="Segoe UI" w:cs="Segoe UI"/>
          <w:color w:val="0F1115"/>
        </w:rPr>
        <w:br/>
        <w:t>D) A obediência aos mais sábios.</w:t>
      </w:r>
    </w:p>
    <w:p w:rsidR="00FB50FA" w:rsidRDefault="00FB50FA" w:rsidP="00973A2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método de Sócrates, descrito no texto, tinha como principal objetivo:</w:t>
      </w:r>
      <w:r>
        <w:rPr>
          <w:rFonts w:ascii="Segoe UI" w:hAnsi="Segoe UI" w:cs="Segoe UI"/>
          <w:color w:val="0F1115"/>
        </w:rPr>
        <w:br/>
        <w:t>A) Demonstrar que ele era mais inteligente que os outros.</w:t>
      </w:r>
      <w:r>
        <w:rPr>
          <w:rFonts w:ascii="Segoe UI" w:hAnsi="Segoe UI" w:cs="Segoe UI"/>
          <w:color w:val="0F1115"/>
        </w:rPr>
        <w:br/>
      </w:r>
      <w:r w:rsidR="00973A28">
        <w:rPr>
          <w:rFonts w:ascii="Segoe UI" w:hAnsi="Segoe UI" w:cs="Segoe UI"/>
          <w:color w:val="0F1115"/>
        </w:rPr>
        <w:t>B</w:t>
      </w:r>
      <w:r>
        <w:rPr>
          <w:rFonts w:ascii="Segoe UI" w:hAnsi="Segoe UI" w:cs="Segoe UI"/>
          <w:color w:val="0F1115"/>
        </w:rPr>
        <w:t>) Criar confusão e discussões entre as pessoas.</w:t>
      </w:r>
      <w:r>
        <w:rPr>
          <w:rFonts w:ascii="Segoe UI" w:hAnsi="Segoe UI" w:cs="Segoe UI"/>
          <w:color w:val="0F1115"/>
        </w:rPr>
        <w:br/>
      </w:r>
      <w:r w:rsidR="00973A28">
        <w:rPr>
          <w:rFonts w:ascii="Segoe UI" w:hAnsi="Segoe UI" w:cs="Segoe UI"/>
          <w:color w:val="0F1115"/>
        </w:rPr>
        <w:t>C</w:t>
      </w:r>
      <w:r>
        <w:rPr>
          <w:rFonts w:ascii="Segoe UI" w:hAnsi="Segoe UI" w:cs="Segoe UI"/>
          <w:color w:val="0F1115"/>
        </w:rPr>
        <w:t>) Ensinar todas as respostas para as questões importantes.</w:t>
      </w:r>
      <w:r w:rsidR="00973A28">
        <w:rPr>
          <w:rFonts w:ascii="Segoe UI" w:hAnsi="Segoe UI" w:cs="Segoe UI"/>
          <w:color w:val="0F1115"/>
        </w:rPr>
        <w:br/>
        <w:t>D</w:t>
      </w:r>
      <w:r w:rsidR="00973A28">
        <w:rPr>
          <w:rFonts w:ascii="Segoe UI" w:hAnsi="Segoe UI" w:cs="Segoe UI"/>
          <w:color w:val="0F1115"/>
        </w:rPr>
        <w:t>) Ajudar as pessoas a descobrirem a verdade por si mesmas.</w:t>
      </w:r>
    </w:p>
    <w:p w:rsidR="00FB50FA" w:rsidRDefault="00FB50FA" w:rsidP="00973A2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frase "Penso, logo existo", de Descartes, representa:</w:t>
      </w:r>
      <w:r>
        <w:rPr>
          <w:rFonts w:ascii="Segoe UI" w:hAnsi="Segoe UI" w:cs="Segoe UI"/>
          <w:color w:val="0F1115"/>
        </w:rPr>
        <w:br/>
        <w:t>A) A certeza de que nossas sensações nunca nos enganam.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B) A única verdade que resiste a qualquer dúvida.</w:t>
      </w:r>
      <w:r>
        <w:rPr>
          <w:rFonts w:ascii="Segoe UI" w:hAnsi="Segoe UI" w:cs="Segoe UI"/>
          <w:color w:val="0F1115"/>
        </w:rPr>
        <w:br/>
        <w:t>C) A prova de que devemos acreditar em tudo que pensamos.</w:t>
      </w:r>
      <w:r>
        <w:rPr>
          <w:rFonts w:ascii="Segoe UI" w:hAnsi="Segoe UI" w:cs="Segoe UI"/>
          <w:color w:val="0F1115"/>
        </w:rPr>
        <w:br/>
        <w:t>D) A ideia de que o corpo humano não é importante.</w:t>
      </w:r>
    </w:p>
    <w:p w:rsidR="00FB50FA" w:rsidRDefault="00FB50FA" w:rsidP="00973A2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Segundo o texto, qual é um dos maiores inimigos do pensamento crítico?</w:t>
      </w:r>
      <w:r w:rsidR="00973A28">
        <w:rPr>
          <w:rFonts w:ascii="Segoe UI" w:hAnsi="Segoe UI" w:cs="Segoe UI"/>
          <w:color w:val="0F1115"/>
        </w:rPr>
        <w:br/>
        <w:t xml:space="preserve">A) </w:t>
      </w:r>
      <w:r w:rsidR="00973A28">
        <w:rPr>
          <w:rFonts w:ascii="Segoe UI" w:hAnsi="Segoe UI" w:cs="Segoe UI"/>
          <w:color w:val="0F1115"/>
        </w:rPr>
        <w:t>O preconceito.</w:t>
      </w:r>
      <w:r>
        <w:rPr>
          <w:rFonts w:ascii="Segoe UI" w:hAnsi="Segoe UI" w:cs="Segoe UI"/>
          <w:color w:val="0F1115"/>
        </w:rPr>
        <w:br/>
      </w:r>
      <w:r w:rsidR="00973A28">
        <w:rPr>
          <w:rFonts w:ascii="Segoe UI" w:hAnsi="Segoe UI" w:cs="Segoe UI"/>
          <w:color w:val="0F1115"/>
        </w:rPr>
        <w:t>B</w:t>
      </w:r>
      <w:r>
        <w:rPr>
          <w:rFonts w:ascii="Segoe UI" w:hAnsi="Segoe UI" w:cs="Segoe UI"/>
          <w:color w:val="0F1115"/>
        </w:rPr>
        <w:t>) A curiosidade.</w:t>
      </w:r>
      <w:r>
        <w:rPr>
          <w:rFonts w:ascii="Segoe UI" w:hAnsi="Segoe UI" w:cs="Segoe UI"/>
          <w:color w:val="0F1115"/>
        </w:rPr>
        <w:br/>
        <w:t>C) A educação.</w:t>
      </w:r>
      <w:r>
        <w:rPr>
          <w:rFonts w:ascii="Segoe UI" w:hAnsi="Segoe UI" w:cs="Segoe UI"/>
          <w:color w:val="0F1115"/>
        </w:rPr>
        <w:br/>
        <w:t>D) A tecnologia.</w:t>
      </w:r>
    </w:p>
    <w:p w:rsidR="00FB50FA" w:rsidRDefault="00FB50FA" w:rsidP="00973A28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compara o desenvolvimento do pensamento crítico com:</w:t>
      </w:r>
      <w:r>
        <w:rPr>
          <w:rFonts w:ascii="Segoe UI" w:hAnsi="Segoe UI" w:cs="Segoe UI"/>
          <w:color w:val="0F1115"/>
        </w:rPr>
        <w:br/>
        <w:t>A) Assistir a um filme interessante.</w:t>
      </w:r>
      <w:r>
        <w:rPr>
          <w:rFonts w:ascii="Segoe UI" w:hAnsi="Segoe UI" w:cs="Segoe UI"/>
          <w:color w:val="0F1115"/>
        </w:rPr>
        <w:br/>
        <w:t>B) Malhar em uma academia para a mente.</w:t>
      </w:r>
      <w:r>
        <w:rPr>
          <w:rFonts w:ascii="Segoe UI" w:hAnsi="Segoe UI" w:cs="Segoe UI"/>
          <w:color w:val="0F1115"/>
        </w:rPr>
        <w:br/>
        <w:t>C) Fazer uma viagem para outro país.</w:t>
      </w:r>
      <w:r>
        <w:rPr>
          <w:rFonts w:ascii="Segoe UI" w:hAnsi="Segoe UI" w:cs="Segoe UI"/>
          <w:color w:val="0F1115"/>
        </w:rPr>
        <w:br/>
        <w:t>D) Ler um livro muito longo.</w:t>
      </w:r>
    </w:p>
    <w:p w:rsidR="00FB50FA" w:rsidRDefault="00FB50FA" w:rsidP="00973A2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 com suas palavras por que o texto diz que fazer perguntas é como ser um "detetive da mente".</w:t>
      </w:r>
      <w:r w:rsidR="00973A28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FB50FA" w:rsidRDefault="00FB50FA" w:rsidP="00973A2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Dê um exemplo de como você poderia usar o pensamento crítico ao ver um anúncio de um produto novo na internet.</w:t>
      </w:r>
      <w:r w:rsidR="00973A28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FB50FA" w:rsidRDefault="00FB50FA" w:rsidP="00973A2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Por que o texto afirma que os estereótipos são um desafio para o pensamento crítico?</w:t>
      </w:r>
      <w:r w:rsidR="00973A28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FB50FA" w:rsidRDefault="00FB50FA" w:rsidP="00973A2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Na sua opinião, qual das ferramentas do pensamento crítico apresentadas no texto é a mais importante? Justifique sua resposta.</w:t>
      </w:r>
      <w:r w:rsidR="00973A28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FB50FA" w:rsidRDefault="00FB50FA" w:rsidP="00973A2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Imagine que um amigo seu compartilhou uma notícia muito surpreendente nas redes sociais. Que perguntas do pensamento crítico você faria antes de decidir se acredita na notícia?</w:t>
      </w:r>
      <w:r w:rsidR="00973A28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p w:rsidR="00FB50FA" w:rsidRDefault="00FB50FA" w:rsidP="00FB50FA">
      <w:pPr>
        <w:shd w:val="clear" w:color="auto" w:fill="FFFFFF"/>
        <w:spacing w:before="480" w:after="480" w:line="420" w:lineRule="atLeast"/>
        <w:ind w:left="340"/>
        <w:rPr>
          <w:rFonts w:ascii="Segoe UI" w:hAnsi="Segoe UI" w:cs="Segoe UI"/>
          <w:color w:val="0F1115"/>
        </w:rPr>
      </w:pPr>
    </w:p>
    <w:p w:rsidR="00FB50FA" w:rsidRDefault="00973A28" w:rsidP="00FB50FA">
      <w:pPr>
        <w:pStyle w:val="Ttulo3"/>
        <w:shd w:val="clear" w:color="auto" w:fill="FFFFFF"/>
        <w:spacing w:before="480" w:after="240" w:line="450" w:lineRule="atLeast"/>
        <w:ind w:left="340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GABARITO</w:t>
      </w:r>
    </w:p>
    <w:p w:rsidR="00FB50FA" w:rsidRDefault="00FB50FA" w:rsidP="00FB50FA">
      <w:pPr>
        <w:pStyle w:val="ds-markdown-paragraph"/>
        <w:shd w:val="clear" w:color="auto" w:fill="FFFFFF"/>
        <w:spacing w:before="240" w:beforeAutospacing="0" w:after="24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1: Múltipla Escolha</w:t>
      </w:r>
    </w:p>
    <w:p w:rsidR="00FB50FA" w:rsidRDefault="00FB50FA" w:rsidP="00973A28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A habilidade de fazer perguntas.</w:t>
      </w:r>
    </w:p>
    <w:p w:rsidR="00FB50FA" w:rsidRDefault="00973A28" w:rsidP="00973A28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D</w:t>
      </w:r>
      <w:r w:rsidR="00FB50FA">
        <w:rPr>
          <w:rStyle w:val="Forte"/>
          <w:rFonts w:ascii="Segoe UI" w:hAnsi="Segoe UI" w:cs="Segoe UI"/>
          <w:color w:val="0F1115"/>
        </w:rPr>
        <w:t>)</w:t>
      </w:r>
      <w:r w:rsidR="00FB50FA">
        <w:rPr>
          <w:rFonts w:ascii="Segoe UI" w:hAnsi="Segoe UI" w:cs="Segoe UI"/>
          <w:color w:val="0F1115"/>
        </w:rPr>
        <w:t> Ajudar as pessoas a descobrirem a verdade por si mesmas.</w:t>
      </w:r>
    </w:p>
    <w:p w:rsidR="00FB50FA" w:rsidRDefault="00FB50FA" w:rsidP="00973A28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A única verdade que resiste a qualquer dúvida.</w:t>
      </w:r>
    </w:p>
    <w:p w:rsidR="00FB50FA" w:rsidRDefault="00973A28" w:rsidP="00973A28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</w:t>
      </w:r>
      <w:r w:rsidR="00FB50FA">
        <w:rPr>
          <w:rStyle w:val="Forte"/>
          <w:rFonts w:ascii="Segoe UI" w:hAnsi="Segoe UI" w:cs="Segoe UI"/>
          <w:color w:val="0F1115"/>
        </w:rPr>
        <w:t>)</w:t>
      </w:r>
      <w:r w:rsidR="00FB50FA">
        <w:rPr>
          <w:rFonts w:ascii="Segoe UI" w:hAnsi="Segoe UI" w:cs="Segoe UI"/>
          <w:color w:val="0F1115"/>
        </w:rPr>
        <w:t> O preconceito.</w:t>
      </w:r>
    </w:p>
    <w:p w:rsidR="00FB50FA" w:rsidRDefault="00FB50FA" w:rsidP="00973A28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Malhar em uma academia para a mente.</w:t>
      </w:r>
    </w:p>
    <w:p w:rsidR="00FB50FA" w:rsidRDefault="00FB50FA" w:rsidP="00FB50FA">
      <w:pPr>
        <w:pStyle w:val="ds-markdown-paragraph"/>
        <w:shd w:val="clear" w:color="auto" w:fill="FFFFFF"/>
        <w:spacing w:before="240" w:beforeAutospacing="0" w:after="24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2: Questões de Discurso Direto</w:t>
      </w:r>
      <w:r>
        <w:rPr>
          <w:rFonts w:ascii="Segoe UI" w:hAnsi="Segoe UI" w:cs="Segoe UI"/>
          <w:color w:val="0F1115"/>
        </w:rPr>
        <w:br/>
      </w:r>
      <w:r>
        <w:rPr>
          <w:rStyle w:val="nfase"/>
          <w:rFonts w:ascii="Segoe UI" w:hAnsi="Segoe UI" w:cs="Segoe UI"/>
          <w:color w:val="0F1115"/>
        </w:rPr>
        <w:t>(Respostas são sugestões. Avalie a coerência e a compreensão dos conceitos.)</w:t>
      </w:r>
    </w:p>
    <w:p w:rsidR="00FB50FA" w:rsidRDefault="00FB50FA" w:rsidP="00973A28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Porque um detetive investiga pistas e busca a verdade, assim como quando fazemos perguntas estamos investigando as informações para descobrir o que é verdadeiro e o que não é.</w:t>
      </w:r>
    </w:p>
    <w:p w:rsidR="00FB50FA" w:rsidRDefault="00FB50FA" w:rsidP="00973A28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Eu perguntaria: Quem fez este anúncio? As informações são confiáveis? Existe alguma prova de que o produto funciona? Outras pessoas já testaram e aprovaram?</w:t>
      </w:r>
    </w:p>
    <w:p w:rsidR="00FB50FA" w:rsidRDefault="00FB50FA" w:rsidP="00973A28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Porque os estereótipos fazem com que as pessoas parem de questionar e simplesmente aceitem ideias prontas sobre grupos de pessoas, sem verificar se são verdadeiras.</w:t>
      </w:r>
    </w:p>
    <w:p w:rsidR="00FB50FA" w:rsidRDefault="00FB50FA" w:rsidP="00973A28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(Resposta pessoal) Acho que a mais importante é "perguntar por quê" porque é o ponto de partida para todas as outras investigações. Sem essa pergunta básica, não teríamos motivo para buscar evidências ou considerar outros pontos de vista.</w:t>
      </w:r>
    </w:p>
    <w:p w:rsidR="00FB50FA" w:rsidRDefault="00FB50FA" w:rsidP="00973A28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Eu perguntaria: De onde veio essa notícia? Qual é a fonte? Outros sites confiáveis também estão publicando isso? Que evidências existem para comprovar essa informação? Por que alguém espalharia essa notícia?</w:t>
      </w:r>
    </w:p>
    <w:p w:rsidR="00645DC5" w:rsidRDefault="00645DC5" w:rsidP="00FB50FA">
      <w:pPr>
        <w:pStyle w:val="Ttulo3"/>
        <w:shd w:val="clear" w:color="auto" w:fill="D9D9D9" w:themeFill="background1" w:themeFillShade="D9"/>
        <w:spacing w:before="480" w:after="240" w:line="450" w:lineRule="atLeast"/>
        <w:rPr>
          <w:rFonts w:ascii="Segoe UI" w:hAnsi="Segoe UI" w:cs="Segoe UI"/>
          <w:color w:val="0F1115"/>
        </w:rPr>
      </w:pPr>
    </w:p>
    <w:sectPr w:rsidR="00645DC5" w:rsidSect="00B4610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E3512D"/>
    <w:multiLevelType w:val="multilevel"/>
    <w:tmpl w:val="0846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209D5"/>
    <w:multiLevelType w:val="multilevel"/>
    <w:tmpl w:val="E0E2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96931"/>
    <w:multiLevelType w:val="multilevel"/>
    <w:tmpl w:val="77B4C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3517A"/>
    <w:multiLevelType w:val="multilevel"/>
    <w:tmpl w:val="1E12FC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B"/>
    <w:rsid w:val="000202D8"/>
    <w:rsid w:val="00034616"/>
    <w:rsid w:val="0006063C"/>
    <w:rsid w:val="0015074B"/>
    <w:rsid w:val="0029639D"/>
    <w:rsid w:val="002E67FF"/>
    <w:rsid w:val="00310A13"/>
    <w:rsid w:val="00326F90"/>
    <w:rsid w:val="00366594"/>
    <w:rsid w:val="003B6FC3"/>
    <w:rsid w:val="003E29F7"/>
    <w:rsid w:val="004C7345"/>
    <w:rsid w:val="004D2A77"/>
    <w:rsid w:val="00645DC5"/>
    <w:rsid w:val="00973A28"/>
    <w:rsid w:val="00990639"/>
    <w:rsid w:val="00AA1D8D"/>
    <w:rsid w:val="00B46107"/>
    <w:rsid w:val="00B47730"/>
    <w:rsid w:val="00C05CBA"/>
    <w:rsid w:val="00C44B11"/>
    <w:rsid w:val="00CB0664"/>
    <w:rsid w:val="00E303A4"/>
    <w:rsid w:val="00E40465"/>
    <w:rsid w:val="00E60325"/>
    <w:rsid w:val="00ED183F"/>
    <w:rsid w:val="00F628B0"/>
    <w:rsid w:val="00FB50FA"/>
    <w:rsid w:val="00FC693F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1FA27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B4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3B6FC3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9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10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05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263584-E77D-4CBC-B018-14358560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cp:lastPrinted>2025-11-26T01:27:00Z</cp:lastPrinted>
  <dcterms:created xsi:type="dcterms:W3CDTF">2025-11-26T14:37:00Z</dcterms:created>
  <dcterms:modified xsi:type="dcterms:W3CDTF">2025-11-26T14:37:00Z</dcterms:modified>
  <cp:category/>
</cp:coreProperties>
</file>