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334E1D" w:rsidRPr="00334E1D" w:rsidTr="006E0C1A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334E1D" w:rsidRPr="00334E1D" w:rsidRDefault="00334E1D" w:rsidP="00334E1D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334E1D">
              <w:rPr>
                <w:rFonts w:ascii="Arial" w:hAnsi="Arial"/>
                <w:sz w:val="28"/>
                <w:lang w:eastAsia="en-US"/>
              </w:rPr>
              <w:t>SIMULADO DE MATEMÁTICA</w:t>
            </w:r>
          </w:p>
        </w:tc>
      </w:tr>
      <w:tr w:rsidR="00334E1D" w:rsidRPr="00334E1D" w:rsidTr="006E0C1A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E1D" w:rsidRPr="00334E1D" w:rsidRDefault="00334E1D" w:rsidP="00334E1D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334E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334E1D" w:rsidRPr="00334E1D" w:rsidTr="00334E1D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E1D" w:rsidRPr="00334E1D" w:rsidRDefault="00334E1D" w:rsidP="00334E1D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334E1D">
              <w:rPr>
                <w:rFonts w:ascii="Arial" w:hAnsi="Arial"/>
                <w:sz w:val="28"/>
                <w:lang w:eastAsia="en-US"/>
              </w:rPr>
              <w:t>Professor (a):</w:t>
            </w:r>
            <w:r w:rsidRPr="00334E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E1D" w:rsidRPr="00334E1D" w:rsidRDefault="00334E1D" w:rsidP="00334E1D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334E1D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334E1D">
              <w:rPr>
                <w:rFonts w:ascii="Arial" w:hAnsi="Arial"/>
                <w:sz w:val="28"/>
                <w:lang w:eastAsia="en-US"/>
              </w:rPr>
              <w:t>___/_____/______</w:t>
            </w:r>
            <w:r w:rsidRPr="00334E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334E1D" w:rsidRPr="00334E1D" w:rsidTr="00334E1D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E1D" w:rsidRPr="00334E1D" w:rsidRDefault="00334E1D" w:rsidP="00334E1D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334E1D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334E1D">
              <w:rPr>
                <w:rFonts w:ascii="Arial" w:hAnsi="Arial"/>
                <w:sz w:val="28"/>
                <w:lang w:eastAsia="en-US"/>
              </w:rPr>
              <w:t>:</w:t>
            </w:r>
            <w:r w:rsidRPr="00334E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E1D" w:rsidRPr="00334E1D" w:rsidRDefault="00334E1D" w:rsidP="00334E1D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334E1D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334E1D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FD1821" w:rsidRPr="005E2938" w:rsidRDefault="00334E1D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2EA56AA0" wp14:editId="1AF8355F">
            <wp:extent cx="1691787" cy="2027096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F57" w:rsidRPr="005E2938" w:rsidRDefault="00C42F57">
      <w:pPr>
        <w:jc w:val="center"/>
        <w:rPr>
          <w:rFonts w:ascii="Arial" w:hAnsi="Arial" w:cs="Arial"/>
          <w:sz w:val="10"/>
          <w:szCs w:val="10"/>
        </w:rPr>
      </w:pPr>
    </w:p>
    <w:p w:rsidR="00C42F57" w:rsidRPr="005E2938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E2938">
        <w:rPr>
          <w:rFonts w:ascii="Comic Sans MS" w:hAnsi="Comic Sans MS" w:cs="Courier New"/>
          <w:b/>
          <w:sz w:val="20"/>
          <w:szCs w:val="20"/>
        </w:rPr>
        <w:t>D</w:t>
      </w:r>
      <w:r w:rsidR="00AE419E" w:rsidRPr="005E2938">
        <w:rPr>
          <w:rFonts w:ascii="Comic Sans MS" w:hAnsi="Comic Sans MS" w:cs="Courier New"/>
          <w:b/>
          <w:sz w:val="20"/>
          <w:szCs w:val="20"/>
        </w:rPr>
        <w:t>28</w:t>
      </w:r>
      <w:r w:rsidRPr="005E2938">
        <w:rPr>
          <w:rFonts w:ascii="Arial" w:hAnsi="Arial" w:cs="Arial"/>
          <w:b/>
          <w:sz w:val="22"/>
          <w:szCs w:val="22"/>
        </w:rPr>
        <w:t xml:space="preserve">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E2938">
        <w:rPr>
          <w:rFonts w:ascii="Arial Black" w:hAnsi="Arial Black" w:cs="Arial"/>
          <w:b/>
          <w:sz w:val="22"/>
          <w:szCs w:val="22"/>
        </w:rPr>
        <w:t>–––––––––––––––––––</w:t>
      </w:r>
      <w:r w:rsidR="00C742A2" w:rsidRPr="005E2938">
        <w:rPr>
          <w:rFonts w:ascii="Arial Black" w:hAnsi="Arial Black" w:cs="Arial"/>
          <w:b/>
          <w:sz w:val="22"/>
          <w:szCs w:val="22"/>
        </w:rPr>
        <w:t>––</w:t>
      </w:r>
      <w:r w:rsidRPr="005E2938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5E2938">
        <w:rPr>
          <w:rFonts w:ascii="Comic Sans MS" w:hAnsi="Comic Sans MS" w:cs="Courier New"/>
          <w:b/>
          <w:sz w:val="20"/>
          <w:szCs w:val="20"/>
        </w:rPr>
        <w:t>◊</w:t>
      </w:r>
    </w:p>
    <w:p w:rsidR="00535073" w:rsidRPr="005E2938" w:rsidRDefault="00535073" w:rsidP="00535073">
      <w:pPr>
        <w:suppressAutoHyphens w:val="0"/>
        <w:autoSpaceDE w:val="0"/>
        <w:autoSpaceDN w:val="0"/>
        <w:adjustRightInd w:val="0"/>
        <w:spacing w:before="40" w:line="221" w:lineRule="atLeast"/>
        <w:jc w:val="both"/>
        <w:rPr>
          <w:rFonts w:ascii="Calibri" w:hAnsi="Calibri" w:cs="Calibri"/>
          <w:sz w:val="22"/>
          <w:szCs w:val="22"/>
          <w:lang w:eastAsia="pt-BR"/>
        </w:rPr>
      </w:pPr>
      <w:r w:rsidRPr="005E2938">
        <w:rPr>
          <w:rFonts w:ascii="Calibri" w:hAnsi="Calibri" w:cs="Calibri"/>
          <w:b/>
          <w:bCs/>
          <w:sz w:val="22"/>
          <w:szCs w:val="22"/>
          <w:lang w:eastAsia="pt-BR"/>
        </w:rPr>
        <w:t xml:space="preserve">Uma blusa que era vendida por R$ 97,00 teve um aumento de 9% no seu valor. </w:t>
      </w:r>
    </w:p>
    <w:p w:rsidR="00CB75F2" w:rsidRPr="005E2938" w:rsidRDefault="00535073" w:rsidP="00535073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5E2938">
        <w:rPr>
          <w:rFonts w:ascii="Calibri" w:hAnsi="Calibri" w:cs="Calibri"/>
          <w:b/>
          <w:bCs/>
          <w:sz w:val="22"/>
          <w:szCs w:val="22"/>
          <w:lang w:eastAsia="pt-BR"/>
        </w:rPr>
        <w:t>O preço desta blusa, após o aumento, é igual a</w:t>
      </w:r>
    </w:p>
    <w:p w:rsidR="00535073" w:rsidRPr="005E2938" w:rsidRDefault="00535073" w:rsidP="00535073">
      <w:pPr>
        <w:suppressAutoHyphens w:val="0"/>
        <w:autoSpaceDE w:val="0"/>
        <w:autoSpaceDN w:val="0"/>
        <w:adjustRightInd w:val="0"/>
        <w:spacing w:after="100" w:line="221" w:lineRule="atLeast"/>
        <w:ind w:left="426" w:hanging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5E2938">
        <w:rPr>
          <w:rFonts w:ascii="Calibri" w:hAnsi="Calibri" w:cs="Calibri"/>
          <w:sz w:val="22"/>
          <w:szCs w:val="22"/>
          <w:lang w:eastAsia="pt-BR"/>
        </w:rPr>
        <w:t xml:space="preserve">(A) R$ 105,73. </w:t>
      </w:r>
    </w:p>
    <w:p w:rsidR="00535073" w:rsidRPr="005E2938" w:rsidRDefault="00535073" w:rsidP="00535073">
      <w:pPr>
        <w:suppressAutoHyphens w:val="0"/>
        <w:autoSpaceDE w:val="0"/>
        <w:autoSpaceDN w:val="0"/>
        <w:adjustRightInd w:val="0"/>
        <w:spacing w:after="100" w:line="221" w:lineRule="atLeast"/>
        <w:ind w:left="426" w:hanging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5E2938">
        <w:rPr>
          <w:rFonts w:ascii="Calibri" w:hAnsi="Calibri" w:cs="Calibri"/>
          <w:sz w:val="22"/>
          <w:szCs w:val="22"/>
          <w:lang w:eastAsia="pt-BR"/>
        </w:rPr>
        <w:t xml:space="preserve">(B) R$ 103,68. </w:t>
      </w:r>
    </w:p>
    <w:p w:rsidR="00535073" w:rsidRPr="005E2938" w:rsidRDefault="00535073" w:rsidP="00535073">
      <w:pPr>
        <w:suppressAutoHyphens w:val="0"/>
        <w:autoSpaceDE w:val="0"/>
        <w:autoSpaceDN w:val="0"/>
        <w:adjustRightInd w:val="0"/>
        <w:spacing w:after="100" w:line="221" w:lineRule="atLeast"/>
        <w:ind w:left="426" w:hanging="340"/>
        <w:jc w:val="both"/>
        <w:rPr>
          <w:rFonts w:ascii="Calibri" w:hAnsi="Calibri" w:cs="Calibri"/>
          <w:sz w:val="22"/>
          <w:szCs w:val="22"/>
          <w:lang w:eastAsia="pt-BR"/>
        </w:rPr>
      </w:pPr>
      <w:r w:rsidRPr="005E2938">
        <w:rPr>
          <w:rFonts w:ascii="Calibri" w:hAnsi="Calibri" w:cs="Calibri"/>
          <w:sz w:val="22"/>
          <w:szCs w:val="22"/>
          <w:lang w:eastAsia="pt-BR"/>
        </w:rPr>
        <w:t xml:space="preserve">(C) R$ 98,73. </w:t>
      </w:r>
    </w:p>
    <w:p w:rsidR="00535073" w:rsidRPr="005E2938" w:rsidRDefault="00535073" w:rsidP="00535073">
      <w:pPr>
        <w:suppressAutoHyphens w:val="0"/>
        <w:autoSpaceDE w:val="0"/>
        <w:autoSpaceDN w:val="0"/>
        <w:adjustRightInd w:val="0"/>
        <w:spacing w:after="100" w:line="221" w:lineRule="atLeast"/>
        <w:ind w:left="426" w:hanging="340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5E2938">
        <w:rPr>
          <w:rFonts w:ascii="Calibri" w:hAnsi="Calibri" w:cs="Calibri"/>
          <w:sz w:val="22"/>
          <w:szCs w:val="22"/>
          <w:lang w:eastAsia="pt-BR"/>
        </w:rPr>
        <w:t>(D) R$ 97,97.</w:t>
      </w:r>
    </w:p>
    <w:p w:rsidR="00375E60" w:rsidRPr="005E2938" w:rsidRDefault="00375E60" w:rsidP="00BC617B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E34B84" w:rsidRPr="005E2938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E2938">
        <w:rPr>
          <w:rFonts w:ascii="Comic Sans MS" w:hAnsi="Comic Sans MS" w:cs="Courier New"/>
          <w:b/>
          <w:sz w:val="20"/>
          <w:szCs w:val="20"/>
        </w:rPr>
        <w:t>D</w:t>
      </w:r>
      <w:r w:rsidR="00AE419E" w:rsidRPr="005E2938">
        <w:rPr>
          <w:rFonts w:ascii="Comic Sans MS" w:hAnsi="Comic Sans MS" w:cs="Courier New"/>
          <w:b/>
          <w:sz w:val="20"/>
          <w:szCs w:val="20"/>
        </w:rPr>
        <w:t>2</w:t>
      </w:r>
      <w:r w:rsidRPr="005E2938">
        <w:rPr>
          <w:rFonts w:ascii="Arial" w:hAnsi="Arial" w:cs="Arial"/>
          <w:b/>
          <w:sz w:val="22"/>
          <w:szCs w:val="22"/>
        </w:rPr>
        <w:t xml:space="preserve">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E2938">
        <w:rPr>
          <w:rFonts w:ascii="Arial Black" w:hAnsi="Arial Black" w:cs="Arial"/>
          <w:b/>
          <w:sz w:val="22"/>
          <w:szCs w:val="22"/>
        </w:rPr>
        <w:t>––––––––––––––––––</w:t>
      </w:r>
      <w:r w:rsidR="00C742A2" w:rsidRPr="005E2938">
        <w:rPr>
          <w:rFonts w:ascii="Arial Black" w:hAnsi="Arial Black" w:cs="Arial"/>
          <w:b/>
          <w:sz w:val="22"/>
          <w:szCs w:val="22"/>
        </w:rPr>
        <w:t>––</w:t>
      </w:r>
      <w:r w:rsidRPr="005E2938">
        <w:rPr>
          <w:rFonts w:ascii="Arial Black" w:hAnsi="Arial Black" w:cs="Arial"/>
          <w:b/>
          <w:sz w:val="22"/>
          <w:szCs w:val="22"/>
        </w:rPr>
        <w:t>–––––––</w:t>
      </w:r>
      <w:r w:rsidR="00C742A2" w:rsidRPr="005E2938">
        <w:rPr>
          <w:rFonts w:ascii="Comic Sans MS" w:hAnsi="Comic Sans MS" w:cs="Courier New"/>
          <w:b/>
          <w:sz w:val="20"/>
          <w:szCs w:val="20"/>
        </w:rPr>
        <w:t>◊</w:t>
      </w:r>
    </w:p>
    <w:p w:rsidR="00375E60" w:rsidRPr="005E2938" w:rsidRDefault="00E005C7" w:rsidP="00E005C7">
      <w:pPr>
        <w:pStyle w:val="NormalWeb"/>
        <w:shd w:val="clear" w:color="auto" w:fill="FFFFFF"/>
        <w:spacing w:before="0" w:after="0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5E2938">
        <w:rPr>
          <w:rFonts w:ascii="Calibri" w:hAnsi="Calibri" w:cs="Calibri"/>
          <w:b/>
          <w:bCs/>
          <w:sz w:val="22"/>
          <w:szCs w:val="22"/>
          <w:lang w:eastAsia="pt-BR"/>
        </w:rPr>
        <w:t>Observe as figuras a seguir:</w:t>
      </w:r>
    </w:p>
    <w:p w:rsidR="00E005C7" w:rsidRPr="005E2938" w:rsidRDefault="00E005C7" w:rsidP="00E005C7">
      <w:pPr>
        <w:pStyle w:val="NormalWeb"/>
        <w:shd w:val="clear" w:color="auto" w:fill="FFFFFF"/>
        <w:spacing w:before="0" w:after="0"/>
        <w:jc w:val="both"/>
        <w:rPr>
          <w:rFonts w:ascii="Comic Sans MS" w:hAnsi="Comic Sans MS" w:cs="Courier New"/>
          <w:b/>
          <w:sz w:val="20"/>
          <w:szCs w:val="20"/>
        </w:rPr>
      </w:pPr>
      <w:r w:rsidRPr="005E2938">
        <w:rPr>
          <w:rFonts w:ascii="Comic Sans MS" w:hAnsi="Comic Sans MS" w:cs="Courier New"/>
          <w:b/>
          <w:noProof/>
          <w:sz w:val="20"/>
          <w:szCs w:val="20"/>
          <w:lang w:eastAsia="pt-BR"/>
        </w:rPr>
        <w:drawing>
          <wp:inline distT="0" distB="0" distL="0" distR="0">
            <wp:extent cx="3215640" cy="1866900"/>
            <wp:effectExtent l="1905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5C7" w:rsidRPr="005E2938" w:rsidRDefault="00E005C7" w:rsidP="00E005C7">
      <w:pPr>
        <w:suppressAutoHyphens w:val="0"/>
        <w:autoSpaceDE w:val="0"/>
        <w:autoSpaceDN w:val="0"/>
        <w:adjustRightInd w:val="0"/>
        <w:spacing w:before="40" w:line="221" w:lineRule="atLeast"/>
        <w:jc w:val="both"/>
        <w:rPr>
          <w:rFonts w:ascii="Calibri" w:hAnsi="Calibri" w:cs="Calibri"/>
          <w:sz w:val="22"/>
          <w:szCs w:val="22"/>
          <w:lang w:eastAsia="pt-BR"/>
        </w:rPr>
      </w:pPr>
      <w:r w:rsidRPr="005E2938">
        <w:rPr>
          <w:rFonts w:ascii="Calibri" w:hAnsi="Calibri" w:cs="Calibri"/>
          <w:b/>
          <w:bCs/>
          <w:sz w:val="22"/>
          <w:szCs w:val="22"/>
          <w:lang w:eastAsia="pt-BR"/>
        </w:rPr>
        <w:t xml:space="preserve">As figuras tridimensionais são: </w:t>
      </w:r>
    </w:p>
    <w:p w:rsidR="00E005C7" w:rsidRPr="005E2938" w:rsidRDefault="00E005C7" w:rsidP="00E005C7">
      <w:pPr>
        <w:suppressAutoHyphens w:val="0"/>
        <w:autoSpaceDE w:val="0"/>
        <w:autoSpaceDN w:val="0"/>
        <w:adjustRightInd w:val="0"/>
        <w:spacing w:after="100" w:line="221" w:lineRule="atLeast"/>
        <w:ind w:left="340" w:hanging="198"/>
        <w:jc w:val="both"/>
        <w:rPr>
          <w:rFonts w:ascii="Calibri" w:hAnsi="Calibri" w:cs="Calibri"/>
          <w:sz w:val="22"/>
          <w:szCs w:val="22"/>
          <w:lang w:eastAsia="pt-BR"/>
        </w:rPr>
      </w:pPr>
      <w:r w:rsidRPr="005E2938">
        <w:rPr>
          <w:rFonts w:ascii="Calibri" w:hAnsi="Calibri" w:cs="Calibri"/>
          <w:sz w:val="22"/>
          <w:szCs w:val="22"/>
          <w:lang w:eastAsia="pt-BR"/>
        </w:rPr>
        <w:t xml:space="preserve">(A) 1, 2, 3 e 4. </w:t>
      </w:r>
    </w:p>
    <w:p w:rsidR="00E005C7" w:rsidRPr="005E2938" w:rsidRDefault="00E005C7" w:rsidP="00E005C7">
      <w:pPr>
        <w:suppressAutoHyphens w:val="0"/>
        <w:autoSpaceDE w:val="0"/>
        <w:autoSpaceDN w:val="0"/>
        <w:adjustRightInd w:val="0"/>
        <w:spacing w:after="100" w:line="221" w:lineRule="atLeast"/>
        <w:ind w:left="340" w:hanging="198"/>
        <w:jc w:val="both"/>
        <w:rPr>
          <w:rFonts w:ascii="Calibri" w:hAnsi="Calibri" w:cs="Calibri"/>
          <w:sz w:val="22"/>
          <w:szCs w:val="22"/>
          <w:lang w:eastAsia="pt-BR"/>
        </w:rPr>
      </w:pPr>
      <w:r w:rsidRPr="005E2938">
        <w:rPr>
          <w:rFonts w:ascii="Calibri" w:hAnsi="Calibri" w:cs="Calibri"/>
          <w:sz w:val="22"/>
          <w:szCs w:val="22"/>
          <w:lang w:eastAsia="pt-BR"/>
        </w:rPr>
        <w:t xml:space="preserve">(B) 5, 6, 7 e 8. </w:t>
      </w:r>
    </w:p>
    <w:p w:rsidR="00E005C7" w:rsidRPr="005E2938" w:rsidRDefault="00E005C7" w:rsidP="00E005C7">
      <w:pPr>
        <w:suppressAutoHyphens w:val="0"/>
        <w:autoSpaceDE w:val="0"/>
        <w:autoSpaceDN w:val="0"/>
        <w:adjustRightInd w:val="0"/>
        <w:spacing w:after="100" w:line="221" w:lineRule="atLeast"/>
        <w:ind w:left="340" w:hanging="198"/>
        <w:jc w:val="both"/>
        <w:rPr>
          <w:rFonts w:ascii="Calibri" w:hAnsi="Calibri" w:cs="Calibri"/>
          <w:sz w:val="22"/>
          <w:szCs w:val="22"/>
          <w:lang w:eastAsia="pt-BR"/>
        </w:rPr>
      </w:pPr>
      <w:r w:rsidRPr="005E2938">
        <w:rPr>
          <w:rFonts w:ascii="Calibri" w:hAnsi="Calibri" w:cs="Calibri"/>
          <w:sz w:val="22"/>
          <w:szCs w:val="22"/>
          <w:lang w:eastAsia="pt-BR"/>
        </w:rPr>
        <w:t xml:space="preserve">(C) 1, 3, 6 e 8. </w:t>
      </w:r>
    </w:p>
    <w:p w:rsidR="00E005C7" w:rsidRPr="005E2938" w:rsidRDefault="00E005C7" w:rsidP="00E005C7">
      <w:pPr>
        <w:suppressAutoHyphens w:val="0"/>
        <w:autoSpaceDE w:val="0"/>
        <w:autoSpaceDN w:val="0"/>
        <w:adjustRightInd w:val="0"/>
        <w:spacing w:after="100" w:line="221" w:lineRule="atLeast"/>
        <w:ind w:left="340" w:hanging="198"/>
        <w:jc w:val="both"/>
        <w:rPr>
          <w:rFonts w:ascii="Calibri" w:hAnsi="Calibri" w:cs="Calibri"/>
          <w:sz w:val="22"/>
          <w:szCs w:val="22"/>
          <w:lang w:eastAsia="pt-BR"/>
        </w:rPr>
      </w:pPr>
      <w:r w:rsidRPr="005E2938">
        <w:rPr>
          <w:rFonts w:ascii="Calibri" w:hAnsi="Calibri" w:cs="Calibri"/>
          <w:sz w:val="22"/>
          <w:szCs w:val="22"/>
          <w:lang w:eastAsia="pt-BR"/>
        </w:rPr>
        <w:t>(D) 2, 4, 5 e 7.</w:t>
      </w:r>
    </w:p>
    <w:p w:rsidR="00E005C7" w:rsidRPr="005E2938" w:rsidRDefault="00E005C7" w:rsidP="00E005C7">
      <w:pPr>
        <w:suppressAutoHyphens w:val="0"/>
        <w:autoSpaceDE w:val="0"/>
        <w:autoSpaceDN w:val="0"/>
        <w:adjustRightInd w:val="0"/>
        <w:spacing w:after="100" w:line="221" w:lineRule="atLeast"/>
        <w:ind w:left="340" w:hanging="198"/>
        <w:jc w:val="both"/>
        <w:rPr>
          <w:rFonts w:ascii="Comic Sans MS" w:hAnsi="Comic Sans MS" w:cs="Courier New"/>
          <w:b/>
          <w:sz w:val="20"/>
          <w:szCs w:val="20"/>
        </w:rPr>
      </w:pPr>
    </w:p>
    <w:p w:rsidR="00E34B84" w:rsidRPr="005E2938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E2938">
        <w:rPr>
          <w:rFonts w:ascii="Comic Sans MS" w:hAnsi="Comic Sans MS" w:cs="Courier New"/>
          <w:b/>
          <w:sz w:val="20"/>
          <w:szCs w:val="20"/>
        </w:rPr>
        <w:t>D</w:t>
      </w:r>
      <w:r w:rsidR="00AE419E" w:rsidRPr="005E2938">
        <w:rPr>
          <w:rFonts w:ascii="Comic Sans MS" w:hAnsi="Comic Sans MS" w:cs="Courier New"/>
          <w:b/>
          <w:sz w:val="20"/>
          <w:szCs w:val="20"/>
        </w:rPr>
        <w:t>28</w:t>
      </w:r>
      <w:r w:rsidRPr="005E2938">
        <w:rPr>
          <w:rFonts w:ascii="Arial" w:hAnsi="Arial" w:cs="Arial"/>
          <w:b/>
          <w:sz w:val="22"/>
          <w:szCs w:val="22"/>
        </w:rPr>
        <w:t xml:space="preserve">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E2938">
        <w:rPr>
          <w:rFonts w:ascii="Arial Black" w:hAnsi="Arial Black" w:cs="Arial"/>
          <w:b/>
          <w:sz w:val="22"/>
          <w:szCs w:val="22"/>
        </w:rPr>
        <w:t>––––––––––––––––––</w:t>
      </w:r>
      <w:r w:rsidR="00C742A2" w:rsidRPr="005E2938">
        <w:rPr>
          <w:rFonts w:ascii="Arial Black" w:hAnsi="Arial Black" w:cs="Arial"/>
          <w:b/>
          <w:sz w:val="22"/>
          <w:szCs w:val="22"/>
        </w:rPr>
        <w:t>–</w:t>
      </w:r>
      <w:r w:rsidRPr="005E2938">
        <w:rPr>
          <w:rFonts w:ascii="Arial Black" w:hAnsi="Arial Black" w:cs="Arial"/>
          <w:b/>
          <w:sz w:val="22"/>
          <w:szCs w:val="22"/>
        </w:rPr>
        <w:t>––––––––</w:t>
      </w:r>
      <w:r w:rsidR="00C742A2" w:rsidRPr="005E2938">
        <w:rPr>
          <w:rFonts w:ascii="Comic Sans MS" w:hAnsi="Comic Sans MS" w:cs="Courier New"/>
          <w:b/>
          <w:sz w:val="20"/>
          <w:szCs w:val="20"/>
        </w:rPr>
        <w:t>◊</w:t>
      </w:r>
    </w:p>
    <w:p w:rsidR="00944291" w:rsidRPr="005E2938" w:rsidRDefault="00944291" w:rsidP="00944291">
      <w:pPr>
        <w:suppressAutoHyphens w:val="0"/>
        <w:autoSpaceDE w:val="0"/>
        <w:autoSpaceDN w:val="0"/>
        <w:adjustRightInd w:val="0"/>
        <w:spacing w:before="40" w:line="221" w:lineRule="atLeast"/>
        <w:jc w:val="both"/>
        <w:rPr>
          <w:rFonts w:ascii="Calibri" w:hAnsi="Calibri" w:cs="Calibri"/>
          <w:sz w:val="22"/>
          <w:szCs w:val="22"/>
          <w:lang w:eastAsia="pt-BR"/>
        </w:rPr>
      </w:pPr>
      <w:r w:rsidRPr="005E2938">
        <w:rPr>
          <w:rFonts w:ascii="Calibri" w:hAnsi="Calibri" w:cs="Calibri"/>
          <w:b/>
          <w:bCs/>
          <w:sz w:val="22"/>
          <w:szCs w:val="22"/>
          <w:lang w:eastAsia="pt-BR"/>
        </w:rPr>
        <w:t xml:space="preserve">Uma escola possui, no total, 92 estudantes nos 7º anos. Destes 69 são meninas. </w:t>
      </w:r>
    </w:p>
    <w:p w:rsidR="00944291" w:rsidRPr="005E2938" w:rsidRDefault="00944291" w:rsidP="00944291">
      <w:pPr>
        <w:suppressAutoHyphens w:val="0"/>
        <w:autoSpaceDE w:val="0"/>
        <w:autoSpaceDN w:val="0"/>
        <w:adjustRightInd w:val="0"/>
        <w:spacing w:before="40" w:line="221" w:lineRule="atLeast"/>
        <w:jc w:val="both"/>
        <w:rPr>
          <w:rFonts w:ascii="Calibri" w:hAnsi="Calibri" w:cs="Calibri"/>
          <w:sz w:val="22"/>
          <w:szCs w:val="22"/>
          <w:lang w:eastAsia="pt-BR"/>
        </w:rPr>
      </w:pPr>
      <w:r w:rsidRPr="005E2938">
        <w:rPr>
          <w:rFonts w:ascii="Calibri" w:hAnsi="Calibri" w:cs="Calibri"/>
          <w:b/>
          <w:bCs/>
          <w:sz w:val="22"/>
          <w:szCs w:val="22"/>
          <w:lang w:eastAsia="pt-BR"/>
        </w:rPr>
        <w:t xml:space="preserve">Assinale a opção que corresponde a porcentagem de meninas dessa escola em relação ao total de estudantes. </w:t>
      </w:r>
    </w:p>
    <w:p w:rsidR="00944291" w:rsidRPr="005E2938" w:rsidRDefault="00944291" w:rsidP="00944291">
      <w:pPr>
        <w:suppressAutoHyphens w:val="0"/>
        <w:autoSpaceDE w:val="0"/>
        <w:autoSpaceDN w:val="0"/>
        <w:adjustRightInd w:val="0"/>
        <w:spacing w:after="100" w:line="221" w:lineRule="atLeast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5E2938">
        <w:rPr>
          <w:rFonts w:ascii="Calibri" w:hAnsi="Calibri" w:cs="Calibri"/>
          <w:sz w:val="22"/>
          <w:szCs w:val="22"/>
          <w:lang w:eastAsia="pt-BR"/>
        </w:rPr>
        <w:t xml:space="preserve">(A) 92% </w:t>
      </w:r>
    </w:p>
    <w:p w:rsidR="00944291" w:rsidRPr="005E2938" w:rsidRDefault="00944291" w:rsidP="00944291">
      <w:pPr>
        <w:suppressAutoHyphens w:val="0"/>
        <w:autoSpaceDE w:val="0"/>
        <w:autoSpaceDN w:val="0"/>
        <w:adjustRightInd w:val="0"/>
        <w:spacing w:after="100" w:line="221" w:lineRule="atLeast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5E2938">
        <w:rPr>
          <w:rFonts w:ascii="Calibri" w:hAnsi="Calibri" w:cs="Calibri"/>
          <w:sz w:val="22"/>
          <w:szCs w:val="22"/>
          <w:lang w:eastAsia="pt-BR"/>
        </w:rPr>
        <w:t xml:space="preserve">(B) 75% </w:t>
      </w:r>
    </w:p>
    <w:p w:rsidR="00944291" w:rsidRPr="005E2938" w:rsidRDefault="00944291" w:rsidP="00944291">
      <w:pPr>
        <w:suppressAutoHyphens w:val="0"/>
        <w:autoSpaceDE w:val="0"/>
        <w:autoSpaceDN w:val="0"/>
        <w:adjustRightInd w:val="0"/>
        <w:spacing w:after="100" w:line="221" w:lineRule="atLeast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5E2938">
        <w:rPr>
          <w:rFonts w:ascii="Calibri" w:hAnsi="Calibri" w:cs="Calibri"/>
          <w:sz w:val="22"/>
          <w:szCs w:val="22"/>
          <w:lang w:eastAsia="pt-BR"/>
        </w:rPr>
        <w:t xml:space="preserve">(C) 69% </w:t>
      </w:r>
    </w:p>
    <w:p w:rsidR="00250090" w:rsidRPr="005E2938" w:rsidRDefault="00944291" w:rsidP="00944291">
      <w:pPr>
        <w:suppressAutoHyphens w:val="0"/>
        <w:autoSpaceDE w:val="0"/>
        <w:autoSpaceDN w:val="0"/>
        <w:adjustRightInd w:val="0"/>
        <w:spacing w:after="100" w:line="221" w:lineRule="atLeast"/>
        <w:ind w:left="142"/>
        <w:jc w:val="both"/>
        <w:rPr>
          <w:rFonts w:ascii="Comic Sans MS" w:hAnsi="Comic Sans MS" w:cs="Courier New"/>
          <w:b/>
          <w:sz w:val="20"/>
          <w:szCs w:val="20"/>
        </w:rPr>
      </w:pPr>
      <w:r w:rsidRPr="005E2938">
        <w:rPr>
          <w:rFonts w:ascii="Calibri" w:hAnsi="Calibri" w:cs="Calibri"/>
          <w:sz w:val="22"/>
          <w:szCs w:val="22"/>
          <w:lang w:eastAsia="pt-BR"/>
        </w:rPr>
        <w:t>(D) 22%</w:t>
      </w:r>
    </w:p>
    <w:p w:rsidR="00375E60" w:rsidRPr="005E2938" w:rsidRDefault="00375E60" w:rsidP="00250090">
      <w:pPr>
        <w:suppressAutoHyphens w:val="0"/>
        <w:autoSpaceDE w:val="0"/>
        <w:autoSpaceDN w:val="0"/>
        <w:adjustRightInd w:val="0"/>
        <w:jc w:val="both"/>
        <w:rPr>
          <w:rFonts w:ascii="Comic Sans MS" w:hAnsi="Comic Sans MS" w:cs="Courier New"/>
          <w:b/>
          <w:sz w:val="20"/>
          <w:szCs w:val="20"/>
        </w:rPr>
      </w:pPr>
    </w:p>
    <w:p w:rsidR="00E34B84" w:rsidRPr="005E2938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E2938">
        <w:rPr>
          <w:rFonts w:ascii="Comic Sans MS" w:hAnsi="Comic Sans MS" w:cs="Courier New"/>
          <w:b/>
          <w:sz w:val="20"/>
          <w:szCs w:val="20"/>
        </w:rPr>
        <w:t>D</w:t>
      </w:r>
      <w:r w:rsidR="00AE419E" w:rsidRPr="005E2938">
        <w:rPr>
          <w:rFonts w:ascii="Comic Sans MS" w:hAnsi="Comic Sans MS" w:cs="Courier New"/>
          <w:b/>
          <w:sz w:val="20"/>
          <w:szCs w:val="20"/>
        </w:rPr>
        <w:t>2</w:t>
      </w:r>
      <w:r w:rsidRPr="005E2938">
        <w:rPr>
          <w:rFonts w:ascii="Arial" w:hAnsi="Arial" w:cs="Arial"/>
          <w:b/>
          <w:sz w:val="22"/>
          <w:szCs w:val="22"/>
        </w:rPr>
        <w:t xml:space="preserve">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</w:t>
      </w:r>
      <w:proofErr w:type="gramEnd"/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E2938">
        <w:rPr>
          <w:rFonts w:ascii="Arial Black" w:hAnsi="Arial Black" w:cs="Arial"/>
          <w:b/>
          <w:sz w:val="22"/>
          <w:szCs w:val="22"/>
        </w:rPr>
        <w:t>––––––––––––––––––––</w:t>
      </w:r>
      <w:r w:rsidR="00C742A2" w:rsidRPr="005E2938">
        <w:rPr>
          <w:rFonts w:ascii="Arial Black" w:hAnsi="Arial Black" w:cs="Arial"/>
          <w:b/>
          <w:sz w:val="22"/>
          <w:szCs w:val="22"/>
        </w:rPr>
        <w:t>–</w:t>
      </w:r>
      <w:r w:rsidRPr="005E2938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5E2938">
        <w:rPr>
          <w:rFonts w:ascii="Comic Sans MS" w:hAnsi="Comic Sans MS" w:cs="Courier New"/>
          <w:b/>
          <w:sz w:val="20"/>
          <w:szCs w:val="20"/>
        </w:rPr>
        <w:t>◊</w:t>
      </w:r>
    </w:p>
    <w:p w:rsidR="00DA17B4" w:rsidRPr="005E2938" w:rsidRDefault="00DA17B4" w:rsidP="00DA17B4">
      <w:pPr>
        <w:suppressAutoHyphens w:val="0"/>
        <w:autoSpaceDE w:val="0"/>
        <w:autoSpaceDN w:val="0"/>
        <w:adjustRightInd w:val="0"/>
        <w:spacing w:before="40" w:line="221" w:lineRule="atLeast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  <w:r w:rsidRPr="005E2938">
        <w:rPr>
          <w:rFonts w:ascii="Calibri" w:hAnsi="Calibri" w:cs="Calibri"/>
          <w:b/>
          <w:bCs/>
          <w:sz w:val="22"/>
          <w:szCs w:val="22"/>
          <w:lang w:eastAsia="pt-BR"/>
        </w:rPr>
        <w:t xml:space="preserve">Observe os sólidos geométricos a seguir: </w:t>
      </w:r>
    </w:p>
    <w:p w:rsidR="00DA17B4" w:rsidRPr="005E2938" w:rsidRDefault="00DA17B4" w:rsidP="00DA17B4">
      <w:pPr>
        <w:suppressAutoHyphens w:val="0"/>
        <w:autoSpaceDE w:val="0"/>
        <w:autoSpaceDN w:val="0"/>
        <w:adjustRightInd w:val="0"/>
        <w:spacing w:before="40" w:line="221" w:lineRule="atLeast"/>
        <w:jc w:val="center"/>
        <w:rPr>
          <w:rFonts w:ascii="Calibri" w:hAnsi="Calibri" w:cs="Calibri"/>
          <w:sz w:val="22"/>
          <w:szCs w:val="22"/>
          <w:lang w:eastAsia="pt-BR"/>
        </w:rPr>
      </w:pPr>
      <w:r w:rsidRPr="005E2938">
        <w:rPr>
          <w:rFonts w:ascii="Calibri" w:hAnsi="Calibri" w:cs="Calibri"/>
          <w:noProof/>
          <w:sz w:val="22"/>
          <w:szCs w:val="22"/>
          <w:lang w:eastAsia="pt-BR"/>
        </w:rPr>
        <w:drawing>
          <wp:inline distT="0" distB="0" distL="0" distR="0">
            <wp:extent cx="3215640" cy="1264920"/>
            <wp:effectExtent l="19050" t="0" r="3810" b="0"/>
            <wp:docPr id="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7B4" w:rsidRPr="005E2938" w:rsidRDefault="00DA17B4" w:rsidP="00DA17B4">
      <w:pPr>
        <w:suppressAutoHyphens w:val="0"/>
        <w:autoSpaceDE w:val="0"/>
        <w:autoSpaceDN w:val="0"/>
        <w:adjustRightInd w:val="0"/>
        <w:spacing w:before="40" w:line="221" w:lineRule="atLeast"/>
        <w:jc w:val="both"/>
        <w:rPr>
          <w:rFonts w:ascii="Calibri" w:hAnsi="Calibri" w:cs="Calibri"/>
          <w:sz w:val="22"/>
          <w:szCs w:val="22"/>
          <w:lang w:eastAsia="pt-BR"/>
        </w:rPr>
      </w:pPr>
      <w:r w:rsidRPr="005E2938">
        <w:rPr>
          <w:rFonts w:ascii="Calibri" w:hAnsi="Calibri" w:cs="Calibri"/>
          <w:b/>
          <w:bCs/>
          <w:sz w:val="22"/>
          <w:szCs w:val="22"/>
          <w:lang w:eastAsia="pt-BR"/>
        </w:rPr>
        <w:t xml:space="preserve">Assinale a opção que apresenta os números correspondentes aos sólidos conhecidos por corpos redondos. </w:t>
      </w:r>
    </w:p>
    <w:p w:rsidR="00DA17B4" w:rsidRPr="005E2938" w:rsidRDefault="00DA17B4" w:rsidP="00DA17B4">
      <w:pPr>
        <w:suppressAutoHyphens w:val="0"/>
        <w:autoSpaceDE w:val="0"/>
        <w:autoSpaceDN w:val="0"/>
        <w:adjustRightInd w:val="0"/>
        <w:spacing w:after="100" w:line="221" w:lineRule="atLeast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5E2938">
        <w:rPr>
          <w:rFonts w:ascii="Calibri" w:hAnsi="Calibri" w:cs="Calibri"/>
          <w:sz w:val="22"/>
          <w:szCs w:val="22"/>
          <w:lang w:eastAsia="pt-BR"/>
        </w:rPr>
        <w:t xml:space="preserve">(A) 1 e 2. </w:t>
      </w:r>
    </w:p>
    <w:p w:rsidR="00DA17B4" w:rsidRPr="005E2938" w:rsidRDefault="00DA17B4" w:rsidP="00DA17B4">
      <w:pPr>
        <w:suppressAutoHyphens w:val="0"/>
        <w:autoSpaceDE w:val="0"/>
        <w:autoSpaceDN w:val="0"/>
        <w:adjustRightInd w:val="0"/>
        <w:spacing w:after="100" w:line="221" w:lineRule="atLeast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5E2938">
        <w:rPr>
          <w:rFonts w:ascii="Calibri" w:hAnsi="Calibri" w:cs="Calibri"/>
          <w:sz w:val="22"/>
          <w:szCs w:val="22"/>
          <w:lang w:eastAsia="pt-BR"/>
        </w:rPr>
        <w:t xml:space="preserve">(B) 1 e 3. </w:t>
      </w:r>
    </w:p>
    <w:p w:rsidR="00DA17B4" w:rsidRPr="005E2938" w:rsidRDefault="00DA17B4" w:rsidP="00DA17B4">
      <w:pPr>
        <w:suppressAutoHyphens w:val="0"/>
        <w:autoSpaceDE w:val="0"/>
        <w:autoSpaceDN w:val="0"/>
        <w:adjustRightInd w:val="0"/>
        <w:spacing w:after="100" w:line="221" w:lineRule="atLeast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  <w:r w:rsidRPr="005E2938">
        <w:rPr>
          <w:rFonts w:ascii="Calibri" w:hAnsi="Calibri" w:cs="Calibri"/>
          <w:sz w:val="22"/>
          <w:szCs w:val="22"/>
          <w:lang w:eastAsia="pt-BR"/>
        </w:rPr>
        <w:t xml:space="preserve">(C) 2 e 4. </w:t>
      </w:r>
    </w:p>
    <w:p w:rsidR="00F71AE8" w:rsidRPr="005E2938" w:rsidRDefault="00DA17B4" w:rsidP="00DA17B4">
      <w:pPr>
        <w:suppressAutoHyphens w:val="0"/>
        <w:autoSpaceDE w:val="0"/>
        <w:autoSpaceDN w:val="0"/>
        <w:adjustRightInd w:val="0"/>
        <w:spacing w:after="100" w:line="221" w:lineRule="atLeast"/>
        <w:ind w:left="142"/>
        <w:jc w:val="both"/>
        <w:rPr>
          <w:rFonts w:ascii="Comic Sans MS" w:hAnsi="Comic Sans MS" w:cs="Courier New"/>
          <w:b/>
          <w:sz w:val="16"/>
          <w:szCs w:val="16"/>
        </w:rPr>
      </w:pPr>
      <w:r w:rsidRPr="005E2938">
        <w:rPr>
          <w:rFonts w:ascii="Calibri" w:hAnsi="Calibri" w:cs="Calibri"/>
          <w:sz w:val="22"/>
          <w:szCs w:val="22"/>
          <w:lang w:eastAsia="pt-BR"/>
        </w:rPr>
        <w:t>(D) 3 e 4.</w:t>
      </w:r>
    </w:p>
    <w:p w:rsidR="005B34AD" w:rsidRPr="005E2938" w:rsidRDefault="005B34AD" w:rsidP="00295E78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5B34AD" w:rsidRPr="005E2938" w:rsidRDefault="005B34AD" w:rsidP="005B34AD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E2938">
        <w:rPr>
          <w:rFonts w:ascii="Comic Sans MS" w:hAnsi="Comic Sans MS" w:cs="Courier New"/>
          <w:b/>
          <w:sz w:val="20"/>
          <w:szCs w:val="20"/>
        </w:rPr>
        <w:t>D</w:t>
      </w:r>
      <w:r w:rsidR="00AE419E" w:rsidRPr="005E2938">
        <w:rPr>
          <w:rFonts w:ascii="Comic Sans MS" w:hAnsi="Comic Sans MS" w:cs="Courier New"/>
          <w:b/>
          <w:sz w:val="20"/>
          <w:szCs w:val="20"/>
        </w:rPr>
        <w:t>2</w:t>
      </w:r>
      <w:r w:rsidRPr="005E2938">
        <w:rPr>
          <w:rFonts w:ascii="Arial" w:hAnsi="Arial" w:cs="Arial"/>
          <w:b/>
          <w:sz w:val="22"/>
          <w:szCs w:val="22"/>
        </w:rPr>
        <w:t xml:space="preserve">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E293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5E2938">
        <w:rPr>
          <w:rFonts w:ascii="Comic Sans MS" w:hAnsi="Comic Sans MS" w:cs="Courier New"/>
          <w:b/>
          <w:sz w:val="20"/>
          <w:szCs w:val="20"/>
        </w:rPr>
        <w:t>◊</w:t>
      </w:r>
    </w:p>
    <w:p w:rsidR="00DA17B4" w:rsidRPr="005E2938" w:rsidRDefault="00DA17B4" w:rsidP="00DA17B4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5E2938">
        <w:rPr>
          <w:rFonts w:cs="Calibri"/>
          <w:b/>
          <w:bCs/>
          <w:sz w:val="22"/>
          <w:szCs w:val="22"/>
        </w:rPr>
        <w:t xml:space="preserve">Em relação aos elementos de um prisma e de uma pirâmide, é correto afirmar que: </w:t>
      </w:r>
    </w:p>
    <w:p w:rsidR="00DA17B4" w:rsidRPr="005E2938" w:rsidRDefault="00DA17B4" w:rsidP="00DA17B4">
      <w:pPr>
        <w:pStyle w:val="Pa1"/>
        <w:tabs>
          <w:tab w:val="left" w:pos="284"/>
        </w:tabs>
        <w:spacing w:before="40"/>
        <w:ind w:left="426" w:hanging="284"/>
        <w:jc w:val="both"/>
        <w:rPr>
          <w:rFonts w:cs="Calibri"/>
          <w:sz w:val="22"/>
          <w:szCs w:val="22"/>
        </w:rPr>
      </w:pPr>
      <w:r w:rsidRPr="005E2938">
        <w:rPr>
          <w:rFonts w:cs="Calibri"/>
          <w:b/>
          <w:bCs/>
          <w:sz w:val="22"/>
          <w:szCs w:val="22"/>
        </w:rPr>
        <w:t xml:space="preserve">I) As bases de um prisma são formadas por dois polígonos congruentes. </w:t>
      </w:r>
    </w:p>
    <w:p w:rsidR="00DA17B4" w:rsidRPr="005E2938" w:rsidRDefault="00DA17B4" w:rsidP="00DA17B4">
      <w:pPr>
        <w:pStyle w:val="Pa1"/>
        <w:tabs>
          <w:tab w:val="left" w:pos="284"/>
        </w:tabs>
        <w:spacing w:before="40"/>
        <w:ind w:left="426" w:hanging="284"/>
        <w:jc w:val="both"/>
        <w:rPr>
          <w:rFonts w:cs="Calibri"/>
          <w:sz w:val="22"/>
          <w:szCs w:val="22"/>
        </w:rPr>
      </w:pPr>
      <w:r w:rsidRPr="005E2938">
        <w:rPr>
          <w:rFonts w:cs="Calibri"/>
          <w:b/>
          <w:bCs/>
          <w:sz w:val="22"/>
          <w:szCs w:val="22"/>
        </w:rPr>
        <w:t>II)</w:t>
      </w:r>
      <w:r w:rsidR="008C266C" w:rsidRPr="005E2938">
        <w:rPr>
          <w:rFonts w:cs="Calibri"/>
          <w:b/>
          <w:bCs/>
          <w:sz w:val="22"/>
          <w:szCs w:val="22"/>
        </w:rPr>
        <w:t xml:space="preserve"> </w:t>
      </w:r>
      <w:r w:rsidRPr="005E2938">
        <w:rPr>
          <w:rFonts w:cs="Calibri"/>
          <w:b/>
          <w:bCs/>
          <w:sz w:val="22"/>
          <w:szCs w:val="22"/>
        </w:rPr>
        <w:t xml:space="preserve">As faces laterais de um prisma são paralelogramos, e as faces laterais de uma pirâmide sempre são triângulos. </w:t>
      </w:r>
    </w:p>
    <w:p w:rsidR="00DA17B4" w:rsidRPr="005E2938" w:rsidRDefault="00DA17B4" w:rsidP="00DA17B4">
      <w:pPr>
        <w:pStyle w:val="Pa1"/>
        <w:tabs>
          <w:tab w:val="left" w:pos="284"/>
        </w:tabs>
        <w:spacing w:before="40"/>
        <w:ind w:left="426" w:hanging="284"/>
        <w:jc w:val="both"/>
        <w:rPr>
          <w:rFonts w:cs="Calibri"/>
          <w:sz w:val="22"/>
          <w:szCs w:val="22"/>
        </w:rPr>
      </w:pPr>
      <w:r w:rsidRPr="005E2938">
        <w:rPr>
          <w:rFonts w:cs="Calibri"/>
          <w:b/>
          <w:bCs/>
          <w:sz w:val="22"/>
          <w:szCs w:val="22"/>
        </w:rPr>
        <w:t xml:space="preserve">III) Toda pirâmide apresenta 4 faces triangulares. </w:t>
      </w:r>
    </w:p>
    <w:p w:rsidR="00DA17B4" w:rsidRPr="005E2938" w:rsidRDefault="00DA17B4" w:rsidP="00DA17B4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5E2938">
        <w:rPr>
          <w:rFonts w:cs="Calibri"/>
          <w:b/>
          <w:bCs/>
          <w:sz w:val="22"/>
          <w:szCs w:val="22"/>
        </w:rPr>
        <w:t xml:space="preserve">São verdadeiras </w:t>
      </w:r>
    </w:p>
    <w:p w:rsidR="00DA17B4" w:rsidRPr="005E2938" w:rsidRDefault="00DA17B4" w:rsidP="00DA17B4">
      <w:pPr>
        <w:pStyle w:val="Pa2"/>
        <w:spacing w:after="100"/>
        <w:ind w:left="340" w:hanging="198"/>
        <w:jc w:val="both"/>
        <w:rPr>
          <w:rFonts w:cs="Calibri"/>
          <w:sz w:val="22"/>
          <w:szCs w:val="22"/>
        </w:rPr>
      </w:pPr>
      <w:r w:rsidRPr="005E2938">
        <w:rPr>
          <w:rFonts w:cs="Calibri"/>
          <w:sz w:val="22"/>
          <w:szCs w:val="22"/>
        </w:rPr>
        <w:t xml:space="preserve">(A) as afirmações I e III. </w:t>
      </w:r>
    </w:p>
    <w:p w:rsidR="00DA17B4" w:rsidRPr="005E2938" w:rsidRDefault="00DA17B4" w:rsidP="00DA17B4">
      <w:pPr>
        <w:pStyle w:val="Pa2"/>
        <w:spacing w:after="100"/>
        <w:ind w:left="340" w:hanging="198"/>
        <w:jc w:val="both"/>
        <w:rPr>
          <w:rFonts w:cs="Calibri"/>
          <w:sz w:val="22"/>
          <w:szCs w:val="22"/>
        </w:rPr>
      </w:pPr>
      <w:r w:rsidRPr="005E2938">
        <w:rPr>
          <w:rFonts w:cs="Calibri"/>
          <w:sz w:val="22"/>
          <w:szCs w:val="22"/>
        </w:rPr>
        <w:t xml:space="preserve">(B) as afirmações II e III. </w:t>
      </w:r>
    </w:p>
    <w:p w:rsidR="00DA17B4" w:rsidRPr="005E2938" w:rsidRDefault="00DA17B4" w:rsidP="00DA17B4">
      <w:pPr>
        <w:pStyle w:val="Pa2"/>
        <w:spacing w:after="100"/>
        <w:ind w:left="340" w:hanging="198"/>
        <w:jc w:val="both"/>
        <w:rPr>
          <w:rFonts w:cs="Calibri"/>
          <w:sz w:val="22"/>
          <w:szCs w:val="22"/>
        </w:rPr>
      </w:pPr>
      <w:r w:rsidRPr="005E2938">
        <w:rPr>
          <w:rFonts w:cs="Calibri"/>
          <w:sz w:val="22"/>
          <w:szCs w:val="22"/>
        </w:rPr>
        <w:t xml:space="preserve">(C) somente a afirmação II. </w:t>
      </w:r>
    </w:p>
    <w:p w:rsidR="005B34AD" w:rsidRPr="005E2938" w:rsidRDefault="00DA17B4" w:rsidP="00DA17B4">
      <w:pPr>
        <w:pStyle w:val="Pa2"/>
        <w:spacing w:after="100"/>
        <w:ind w:left="340" w:hanging="198"/>
        <w:jc w:val="both"/>
        <w:rPr>
          <w:rFonts w:ascii="Comic Sans MS" w:hAnsi="Comic Sans MS" w:cs="Courier New"/>
          <w:b/>
          <w:sz w:val="16"/>
          <w:szCs w:val="16"/>
        </w:rPr>
      </w:pPr>
      <w:r w:rsidRPr="005E2938">
        <w:rPr>
          <w:rFonts w:cs="Calibri"/>
          <w:sz w:val="22"/>
          <w:szCs w:val="22"/>
        </w:rPr>
        <w:t>(D) as afirmações I e II.</w:t>
      </w:r>
    </w:p>
    <w:p w:rsidR="00375E60" w:rsidRPr="005E2938" w:rsidRDefault="00375E60" w:rsidP="00295E78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D655F4" w:rsidRPr="005E2938" w:rsidRDefault="00D655F4" w:rsidP="00295E78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D655F4" w:rsidRPr="005E2938" w:rsidRDefault="00D655F4" w:rsidP="00295E78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5B34AD" w:rsidRPr="005E2938" w:rsidRDefault="005B34AD" w:rsidP="00295E78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E34B84" w:rsidRPr="005E2938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E2938">
        <w:rPr>
          <w:rFonts w:ascii="Comic Sans MS" w:hAnsi="Comic Sans MS" w:cs="Courier New"/>
          <w:b/>
          <w:sz w:val="20"/>
          <w:szCs w:val="20"/>
        </w:rPr>
        <w:t>D</w:t>
      </w:r>
      <w:r w:rsidR="00AE419E" w:rsidRPr="005E2938">
        <w:rPr>
          <w:rFonts w:ascii="Comic Sans MS" w:hAnsi="Comic Sans MS" w:cs="Courier New"/>
          <w:b/>
          <w:sz w:val="20"/>
          <w:szCs w:val="20"/>
        </w:rPr>
        <w:t>28</w:t>
      </w:r>
      <w:r w:rsidRPr="005E2938">
        <w:rPr>
          <w:rFonts w:ascii="Arial" w:hAnsi="Arial" w:cs="Arial"/>
          <w:b/>
          <w:sz w:val="22"/>
          <w:szCs w:val="22"/>
        </w:rPr>
        <w:t xml:space="preserve">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A523D0"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E2938">
        <w:rPr>
          <w:rFonts w:ascii="Arial Black" w:hAnsi="Arial Black" w:cs="Arial"/>
          <w:b/>
          <w:sz w:val="22"/>
          <w:szCs w:val="22"/>
        </w:rPr>
        <w:t>–––––––––––––––––</w:t>
      </w:r>
      <w:r w:rsidR="00C742A2" w:rsidRPr="005E2938">
        <w:rPr>
          <w:rFonts w:ascii="Arial Black" w:hAnsi="Arial Black" w:cs="Arial"/>
          <w:b/>
          <w:sz w:val="22"/>
          <w:szCs w:val="22"/>
        </w:rPr>
        <w:t>––</w:t>
      </w:r>
      <w:r w:rsidRPr="005E2938">
        <w:rPr>
          <w:rFonts w:ascii="Arial Black" w:hAnsi="Arial Black" w:cs="Arial"/>
          <w:b/>
          <w:sz w:val="22"/>
          <w:szCs w:val="22"/>
        </w:rPr>
        <w:t>––––––––</w:t>
      </w:r>
      <w:r w:rsidR="00C742A2" w:rsidRPr="005E2938">
        <w:rPr>
          <w:rFonts w:ascii="Comic Sans MS" w:hAnsi="Comic Sans MS" w:cs="Courier New"/>
          <w:b/>
          <w:sz w:val="20"/>
          <w:szCs w:val="20"/>
        </w:rPr>
        <w:t>◊</w:t>
      </w:r>
    </w:p>
    <w:p w:rsidR="00D655F4" w:rsidRPr="005E2938" w:rsidRDefault="00D655F4" w:rsidP="009D369A">
      <w:pPr>
        <w:pStyle w:val="Pa1"/>
        <w:jc w:val="both"/>
        <w:rPr>
          <w:rFonts w:cs="Calibri"/>
          <w:sz w:val="22"/>
          <w:szCs w:val="22"/>
        </w:rPr>
      </w:pPr>
      <w:r w:rsidRPr="005E2938">
        <w:rPr>
          <w:rFonts w:cs="Calibri"/>
          <w:b/>
          <w:bCs/>
          <w:sz w:val="22"/>
          <w:szCs w:val="22"/>
        </w:rPr>
        <w:t xml:space="preserve">O plano de saúde do senhor Francisco teve um aumento de 15%. Sabe-se que o aumento foi de R$ 144. </w:t>
      </w:r>
    </w:p>
    <w:p w:rsidR="00D655F4" w:rsidRPr="005E2938" w:rsidRDefault="00D655F4" w:rsidP="009D369A">
      <w:pPr>
        <w:pStyle w:val="Pa1"/>
        <w:jc w:val="both"/>
        <w:rPr>
          <w:rFonts w:cs="Calibri"/>
          <w:sz w:val="22"/>
          <w:szCs w:val="22"/>
        </w:rPr>
      </w:pPr>
      <w:r w:rsidRPr="005E2938">
        <w:rPr>
          <w:rFonts w:cs="Calibri"/>
          <w:b/>
          <w:bCs/>
          <w:sz w:val="22"/>
          <w:szCs w:val="22"/>
        </w:rPr>
        <w:lastRenderedPageBreak/>
        <w:t xml:space="preserve">O valor do plano de saúde do senhor Francisco antes do aumento era igual a </w:t>
      </w:r>
    </w:p>
    <w:p w:rsidR="00D655F4" w:rsidRPr="005E2938" w:rsidRDefault="00D655F4" w:rsidP="009D369A">
      <w:pPr>
        <w:pStyle w:val="Pa2"/>
        <w:ind w:left="340" w:hanging="198"/>
        <w:jc w:val="both"/>
        <w:rPr>
          <w:rFonts w:cs="Calibri"/>
          <w:sz w:val="22"/>
          <w:szCs w:val="22"/>
        </w:rPr>
      </w:pPr>
      <w:r w:rsidRPr="005E2938">
        <w:rPr>
          <w:rFonts w:cs="Calibri"/>
          <w:sz w:val="22"/>
          <w:szCs w:val="22"/>
        </w:rPr>
        <w:t xml:space="preserve">(A) R$ 870. </w:t>
      </w:r>
    </w:p>
    <w:p w:rsidR="00D655F4" w:rsidRPr="005E2938" w:rsidRDefault="00D655F4" w:rsidP="009D369A">
      <w:pPr>
        <w:pStyle w:val="Pa2"/>
        <w:ind w:left="340" w:hanging="198"/>
        <w:jc w:val="both"/>
        <w:rPr>
          <w:rFonts w:cs="Calibri"/>
          <w:sz w:val="22"/>
          <w:szCs w:val="22"/>
        </w:rPr>
      </w:pPr>
      <w:r w:rsidRPr="005E2938">
        <w:rPr>
          <w:rFonts w:cs="Calibri"/>
          <w:sz w:val="22"/>
          <w:szCs w:val="22"/>
        </w:rPr>
        <w:t xml:space="preserve">(B) R$ 900. </w:t>
      </w:r>
    </w:p>
    <w:p w:rsidR="00D655F4" w:rsidRPr="005E2938" w:rsidRDefault="00D655F4" w:rsidP="009D369A">
      <w:pPr>
        <w:pStyle w:val="Pa2"/>
        <w:ind w:left="340" w:hanging="198"/>
        <w:jc w:val="both"/>
        <w:rPr>
          <w:rFonts w:cs="Calibri"/>
          <w:sz w:val="22"/>
          <w:szCs w:val="22"/>
        </w:rPr>
      </w:pPr>
      <w:r w:rsidRPr="005E2938">
        <w:rPr>
          <w:rFonts w:cs="Calibri"/>
          <w:sz w:val="22"/>
          <w:szCs w:val="22"/>
        </w:rPr>
        <w:t xml:space="preserve">(C) R$ 960. </w:t>
      </w:r>
    </w:p>
    <w:p w:rsidR="009F6270" w:rsidRPr="005E2938" w:rsidRDefault="00D655F4" w:rsidP="009D369A">
      <w:pPr>
        <w:pStyle w:val="Pa2"/>
        <w:ind w:left="340" w:hanging="19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E2938">
        <w:rPr>
          <w:rFonts w:cs="Calibri"/>
          <w:sz w:val="22"/>
          <w:szCs w:val="22"/>
        </w:rPr>
        <w:t>(D) R$ 850.</w:t>
      </w:r>
    </w:p>
    <w:p w:rsidR="00375E60" w:rsidRPr="005E2938" w:rsidRDefault="00375E60" w:rsidP="00694AB5">
      <w:pPr>
        <w:pStyle w:val="NormalWeb"/>
        <w:shd w:val="clear" w:color="auto" w:fill="FFFFFF"/>
        <w:spacing w:before="0" w:after="0"/>
        <w:jc w:val="both"/>
        <w:rPr>
          <w:rFonts w:ascii="Comic Sans MS" w:hAnsi="Comic Sans MS" w:cs="Courier New"/>
          <w:b/>
          <w:sz w:val="20"/>
          <w:szCs w:val="20"/>
        </w:rPr>
      </w:pPr>
    </w:p>
    <w:p w:rsidR="00E34B84" w:rsidRPr="005E2938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E2938">
        <w:rPr>
          <w:rFonts w:ascii="Comic Sans MS" w:hAnsi="Comic Sans MS" w:cs="Courier New"/>
          <w:b/>
          <w:sz w:val="20"/>
          <w:szCs w:val="20"/>
        </w:rPr>
        <w:t>D</w:t>
      </w:r>
      <w:r w:rsidR="00F91339" w:rsidRPr="005E2938">
        <w:rPr>
          <w:rFonts w:ascii="Comic Sans MS" w:hAnsi="Comic Sans MS" w:cs="Courier New"/>
          <w:b/>
          <w:sz w:val="20"/>
          <w:szCs w:val="20"/>
        </w:rPr>
        <w:t>25</w:t>
      </w:r>
      <w:r w:rsidRPr="005E2938">
        <w:rPr>
          <w:rFonts w:ascii="Arial" w:hAnsi="Arial" w:cs="Arial"/>
          <w:b/>
          <w:sz w:val="22"/>
          <w:szCs w:val="22"/>
        </w:rPr>
        <w:t xml:space="preserve">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AE419E"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E2938">
        <w:rPr>
          <w:rFonts w:ascii="Arial Black" w:hAnsi="Arial Black" w:cs="Arial"/>
          <w:b/>
          <w:sz w:val="22"/>
          <w:szCs w:val="22"/>
        </w:rPr>
        <w:t>––––––––––––––––––––</w:t>
      </w:r>
      <w:r w:rsidR="00C742A2" w:rsidRPr="005E2938">
        <w:rPr>
          <w:rFonts w:ascii="Arial Black" w:hAnsi="Arial Black" w:cs="Arial"/>
          <w:b/>
          <w:sz w:val="22"/>
          <w:szCs w:val="22"/>
        </w:rPr>
        <w:t>–</w:t>
      </w:r>
      <w:r w:rsidRPr="005E2938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5E2938">
        <w:rPr>
          <w:rFonts w:ascii="Comic Sans MS" w:hAnsi="Comic Sans MS" w:cs="Courier New"/>
          <w:b/>
          <w:sz w:val="20"/>
          <w:szCs w:val="20"/>
        </w:rPr>
        <w:t>◊</w:t>
      </w:r>
    </w:p>
    <w:p w:rsidR="00375E60" w:rsidRPr="005E2938" w:rsidRDefault="00D13C8E" w:rsidP="009D369A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E2938">
        <w:rPr>
          <w:rFonts w:asciiTheme="minorHAnsi" w:hAnsiTheme="minorHAnsi" w:cstheme="minorHAnsi"/>
          <w:b/>
          <w:bCs/>
          <w:sz w:val="22"/>
          <w:szCs w:val="22"/>
        </w:rPr>
        <w:t>O professor de Douglas escreveu na lousa o número a seguir:</w:t>
      </w:r>
    </w:p>
    <w:p w:rsidR="00D13C8E" w:rsidRPr="005E2938" w:rsidRDefault="00AF294C" w:rsidP="009D369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m:oMathPara>
        <m:oMath>
          <m:rad>
            <m:radPr>
              <m:ctrlPr>
                <w:rPr>
                  <w:rFonts w:ascii="Cambria Math" w:hAnsi="Cambria Math" w:cstheme="minorHAnsi"/>
                  <w:b/>
                  <w:bCs/>
                  <w:i/>
                  <w:sz w:val="40"/>
                  <w:szCs w:val="40"/>
                </w:rPr>
              </m:ctrlPr>
            </m:radPr>
            <m:deg>
              <m:r>
                <m:rPr>
                  <m:sty m:val="bi"/>
                </m:rPr>
                <w:rPr>
                  <w:rFonts w:ascii="Cambria Math" w:hAnsi="Cambria Math" w:cstheme="minorHAnsi"/>
                  <w:sz w:val="40"/>
                  <w:szCs w:val="40"/>
                </w:rPr>
                <m:t>3</m:t>
              </m:r>
            </m:deg>
            <m:e>
              <m:r>
                <m:rPr>
                  <m:sty m:val="bi"/>
                </m:rPr>
                <w:rPr>
                  <w:rFonts w:ascii="Cambria Math" w:hAnsi="Cambria Math" w:cstheme="minorHAnsi"/>
                  <w:sz w:val="40"/>
                  <w:szCs w:val="40"/>
                </w:rPr>
                <m:t>8</m:t>
              </m:r>
            </m:e>
          </m:rad>
        </m:oMath>
      </m:oMathPara>
    </w:p>
    <w:p w:rsidR="00D13C8E" w:rsidRPr="005E2938" w:rsidRDefault="00D13C8E" w:rsidP="009D369A">
      <w:pPr>
        <w:pStyle w:val="Pa1"/>
        <w:jc w:val="both"/>
        <w:rPr>
          <w:rFonts w:cs="Calibri"/>
          <w:b/>
          <w:bCs/>
          <w:sz w:val="22"/>
          <w:szCs w:val="22"/>
        </w:rPr>
      </w:pPr>
      <w:r w:rsidRPr="005E2938">
        <w:rPr>
          <w:rFonts w:cs="Calibri"/>
          <w:b/>
          <w:bCs/>
          <w:sz w:val="22"/>
          <w:szCs w:val="22"/>
        </w:rPr>
        <w:t xml:space="preserve">Em seguida, pediu aos estudantes que escrevessem esse mesmo número na forma de potência. </w:t>
      </w:r>
    </w:p>
    <w:p w:rsidR="00D13C8E" w:rsidRPr="005E2938" w:rsidRDefault="00D13C8E" w:rsidP="009D369A">
      <w:pPr>
        <w:pStyle w:val="Pa1"/>
        <w:jc w:val="both"/>
        <w:rPr>
          <w:rFonts w:cs="Calibri"/>
          <w:b/>
          <w:bCs/>
          <w:sz w:val="22"/>
          <w:szCs w:val="22"/>
        </w:rPr>
      </w:pPr>
      <w:r w:rsidRPr="005E2938">
        <w:rPr>
          <w:rFonts w:cs="Calibri"/>
          <w:b/>
          <w:bCs/>
          <w:sz w:val="22"/>
          <w:szCs w:val="22"/>
        </w:rPr>
        <w:t>A potência correspondente a esse número é igual a</w:t>
      </w:r>
    </w:p>
    <w:p w:rsidR="00D13C8E" w:rsidRPr="005E2938" w:rsidRDefault="00D71115" w:rsidP="009D369A">
      <w:pPr>
        <w:pStyle w:val="Default"/>
        <w:rPr>
          <w:rFonts w:asciiTheme="minorHAnsi" w:hAnsiTheme="minorHAnsi" w:cstheme="minorHAnsi"/>
          <w:color w:val="auto"/>
          <w:vertAlign w:val="superscript"/>
        </w:rPr>
      </w:pPr>
      <w:r w:rsidRPr="005E2938">
        <w:rPr>
          <w:rFonts w:asciiTheme="minorHAnsi" w:hAnsiTheme="minorHAnsi" w:cstheme="minorHAnsi"/>
          <w:color w:val="auto"/>
        </w:rPr>
        <w:t xml:space="preserve">   (A) </w:t>
      </w:r>
      <m:oMath>
        <m:sSup>
          <m:sSupPr>
            <m:ctrlPr>
              <w:rPr>
                <w:rFonts w:ascii="Cambria Math" w:hAnsi="Cambria Math" w:cstheme="minorHAnsi"/>
                <w:i/>
                <w:color w:val="auto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theme="minorHAnsi"/>
                <w:color w:val="auto"/>
                <w:sz w:val="28"/>
                <w:szCs w:val="28"/>
              </w:rPr>
              <m:t>8</m:t>
            </m:r>
          </m:sup>
        </m:sSup>
      </m:oMath>
      <w:r w:rsidRPr="005E2938">
        <w:rPr>
          <w:rFonts w:asciiTheme="minorHAnsi" w:hAnsiTheme="minorHAnsi" w:cstheme="minorHAnsi"/>
          <w:color w:val="auto"/>
        </w:rPr>
        <w:t xml:space="preserve">        </w:t>
      </w:r>
      <w:proofErr w:type="gramStart"/>
      <w:r w:rsidRPr="005E2938">
        <w:rPr>
          <w:rFonts w:asciiTheme="minorHAnsi" w:hAnsiTheme="minorHAnsi" w:cstheme="minorHAnsi"/>
          <w:color w:val="auto"/>
        </w:rPr>
        <w:t xml:space="preserve">   (</w:t>
      </w:r>
      <w:proofErr w:type="gramEnd"/>
      <w:r w:rsidRPr="005E2938">
        <w:rPr>
          <w:rFonts w:asciiTheme="minorHAnsi" w:hAnsiTheme="minorHAnsi" w:cstheme="minorHAnsi"/>
          <w:color w:val="auto"/>
        </w:rPr>
        <w:t xml:space="preserve">B) </w:t>
      </w:r>
      <m:oMath>
        <m:sSup>
          <m:sSupPr>
            <m:ctrlPr>
              <w:rPr>
                <w:rFonts w:ascii="Cambria Math" w:hAnsi="Cambria Math" w:cstheme="minorHAnsi"/>
                <w:i/>
                <w:color w:val="auto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  <w:sz w:val="28"/>
                <w:szCs w:val="28"/>
              </w:rPr>
              <m:t>3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  <w:color w:val="auto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auto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color w:val="auto"/>
                    <w:sz w:val="28"/>
                    <w:szCs w:val="28"/>
                  </w:rPr>
                  <m:t>3</m:t>
                </m:r>
              </m:den>
            </m:f>
          </m:sup>
        </m:sSup>
      </m:oMath>
      <w:r w:rsidRPr="005E293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5E2938">
        <w:rPr>
          <w:rFonts w:asciiTheme="minorHAnsi" w:hAnsiTheme="minorHAnsi" w:cstheme="minorHAnsi"/>
          <w:color w:val="auto"/>
        </w:rPr>
        <w:t xml:space="preserve">             (C)  </w:t>
      </w:r>
      <m:oMath>
        <m:sSup>
          <m:sSupPr>
            <m:ctrlPr>
              <w:rPr>
                <w:rFonts w:ascii="Cambria Math" w:hAnsi="Cambria Math" w:cstheme="minorHAnsi"/>
                <w:i/>
                <w:color w:val="auto"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color w:val="auto"/>
                <w:sz w:val="28"/>
                <w:szCs w:val="28"/>
              </w:rPr>
              <m:t>8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  <w:color w:val="auto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auto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color w:val="auto"/>
                    <w:sz w:val="28"/>
                    <w:szCs w:val="28"/>
                  </w:rPr>
                  <m:t>3</m:t>
                </m:r>
              </m:den>
            </m:f>
          </m:sup>
        </m:sSup>
      </m:oMath>
      <w:r w:rsidRPr="005E2938">
        <w:rPr>
          <w:rFonts w:asciiTheme="minorHAnsi" w:hAnsiTheme="minorHAnsi" w:cstheme="minorHAnsi"/>
          <w:color w:val="auto"/>
        </w:rPr>
        <w:t xml:space="preserve">             (D) 8</w:t>
      </w:r>
      <w:r w:rsidRPr="005E2938">
        <w:rPr>
          <w:rFonts w:asciiTheme="minorHAnsi" w:hAnsiTheme="minorHAnsi" w:cstheme="minorHAnsi"/>
          <w:color w:val="auto"/>
          <w:vertAlign w:val="superscript"/>
        </w:rPr>
        <w:t>3</w:t>
      </w:r>
    </w:p>
    <w:p w:rsidR="00D71115" w:rsidRPr="005E2938" w:rsidRDefault="00D71115" w:rsidP="00D13C8E">
      <w:pPr>
        <w:pStyle w:val="Default"/>
        <w:rPr>
          <w:rFonts w:asciiTheme="minorHAnsi" w:hAnsiTheme="minorHAnsi" w:cstheme="minorHAnsi"/>
          <w:color w:val="auto"/>
          <w:vertAlign w:val="superscript"/>
        </w:rPr>
      </w:pPr>
    </w:p>
    <w:p w:rsidR="007B6875" w:rsidRPr="005E2938" w:rsidRDefault="007B6875" w:rsidP="007B687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5E2938">
        <w:rPr>
          <w:rFonts w:ascii="Comic Sans MS" w:hAnsi="Comic Sans MS" w:cs="Courier New"/>
          <w:b/>
          <w:sz w:val="20"/>
          <w:szCs w:val="20"/>
        </w:rPr>
        <w:t>D</w:t>
      </w:r>
      <w:r w:rsidR="00F91339" w:rsidRPr="005E2938">
        <w:rPr>
          <w:rFonts w:ascii="Comic Sans MS" w:hAnsi="Comic Sans MS" w:cs="Courier New"/>
          <w:b/>
          <w:sz w:val="20"/>
          <w:szCs w:val="20"/>
        </w:rPr>
        <w:t>26</w:t>
      </w:r>
      <w:r w:rsidRPr="005E2938">
        <w:rPr>
          <w:rFonts w:ascii="Arial" w:hAnsi="Arial" w:cs="Arial"/>
          <w:b/>
          <w:sz w:val="22"/>
          <w:szCs w:val="22"/>
        </w:rPr>
        <w:t xml:space="preserve">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E2938">
        <w:rPr>
          <w:rFonts w:ascii="Arial Black" w:hAnsi="Arial Black" w:cs="Arial"/>
          <w:b/>
          <w:sz w:val="22"/>
          <w:szCs w:val="22"/>
        </w:rPr>
        <w:t>––––––––––––</w:t>
      </w:r>
      <w:r w:rsidR="00C742A2" w:rsidRPr="005E2938">
        <w:rPr>
          <w:rFonts w:ascii="Arial Black" w:hAnsi="Arial Black" w:cs="Arial"/>
          <w:b/>
          <w:sz w:val="22"/>
          <w:szCs w:val="22"/>
        </w:rPr>
        <w:t>––</w:t>
      </w:r>
      <w:r w:rsidRPr="005E2938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5E2938">
        <w:rPr>
          <w:rFonts w:ascii="Comic Sans MS" w:hAnsi="Comic Sans MS" w:cs="Courier New"/>
          <w:b/>
          <w:sz w:val="20"/>
          <w:szCs w:val="20"/>
        </w:rPr>
        <w:t>◊</w:t>
      </w:r>
    </w:p>
    <w:p w:rsidR="00A754F5" w:rsidRPr="005E2938" w:rsidRDefault="009302F5" w:rsidP="009302F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E2938">
        <w:rPr>
          <w:rFonts w:asciiTheme="minorHAnsi" w:hAnsiTheme="minorHAnsi" w:cstheme="minorHAnsi"/>
          <w:b/>
          <w:bCs/>
          <w:color w:val="auto"/>
          <w:sz w:val="22"/>
          <w:szCs w:val="22"/>
        </w:rPr>
        <w:t>Todos os anos, no mês de novembro, o dono do estacionamento “Fique Seguro” faz uma promoção, como mostra os quadros a seguir:</w:t>
      </w:r>
    </w:p>
    <w:p w:rsidR="00375E60" w:rsidRPr="005E2938" w:rsidRDefault="009302F5" w:rsidP="009302F5">
      <w:pPr>
        <w:pStyle w:val="Default"/>
        <w:jc w:val="center"/>
        <w:rPr>
          <w:color w:val="auto"/>
        </w:rPr>
      </w:pPr>
      <w:r w:rsidRPr="005E2938">
        <w:rPr>
          <w:noProof/>
          <w:color w:val="auto"/>
        </w:rPr>
        <w:drawing>
          <wp:inline distT="0" distB="0" distL="0" distR="0">
            <wp:extent cx="2663190" cy="1281108"/>
            <wp:effectExtent l="19050" t="0" r="3810" b="0"/>
            <wp:docPr id="1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686" cy="1279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2F5" w:rsidRPr="005E2938" w:rsidRDefault="009302F5" w:rsidP="009302F5">
      <w:pPr>
        <w:pStyle w:val="Default"/>
        <w:jc w:val="center"/>
        <w:rPr>
          <w:color w:val="auto"/>
          <w:sz w:val="4"/>
          <w:szCs w:val="4"/>
        </w:rPr>
      </w:pPr>
    </w:p>
    <w:p w:rsidR="009302F5" w:rsidRPr="005E2938" w:rsidRDefault="009302F5" w:rsidP="009302F5">
      <w:pPr>
        <w:pStyle w:val="Default"/>
        <w:jc w:val="center"/>
        <w:rPr>
          <w:color w:val="auto"/>
        </w:rPr>
      </w:pPr>
      <w:r w:rsidRPr="005E2938">
        <w:rPr>
          <w:noProof/>
          <w:color w:val="auto"/>
        </w:rPr>
        <w:drawing>
          <wp:inline distT="0" distB="0" distL="0" distR="0">
            <wp:extent cx="2663190" cy="1281108"/>
            <wp:effectExtent l="19050" t="0" r="3810" b="0"/>
            <wp:docPr id="1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591" cy="127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2F5" w:rsidRPr="005E2938" w:rsidRDefault="009302F5" w:rsidP="009302F5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5E2938">
        <w:rPr>
          <w:rFonts w:cs="Calibri"/>
          <w:b/>
          <w:bCs/>
          <w:sz w:val="22"/>
          <w:szCs w:val="22"/>
        </w:rPr>
        <w:t xml:space="preserve">Comparando os preços promocionais e os preços normais, pode se afirmar que </w:t>
      </w:r>
    </w:p>
    <w:p w:rsidR="009302F5" w:rsidRPr="005E2938" w:rsidRDefault="009302F5" w:rsidP="009302F5">
      <w:pPr>
        <w:pStyle w:val="Pa2"/>
        <w:spacing w:after="100"/>
        <w:ind w:left="426" w:hanging="284"/>
        <w:jc w:val="both"/>
        <w:rPr>
          <w:rFonts w:cs="Calibri"/>
          <w:sz w:val="22"/>
          <w:szCs w:val="22"/>
        </w:rPr>
      </w:pPr>
      <w:r w:rsidRPr="005E2938">
        <w:rPr>
          <w:rFonts w:cs="Calibri"/>
          <w:sz w:val="22"/>
          <w:szCs w:val="22"/>
        </w:rPr>
        <w:t>(A) a moto é o veículo que tem o menor desconto na diária e o carro tem o maior desconto no rotativo.</w:t>
      </w:r>
    </w:p>
    <w:p w:rsidR="009302F5" w:rsidRPr="005E2938" w:rsidRDefault="009302F5" w:rsidP="009302F5">
      <w:pPr>
        <w:pStyle w:val="Pa2"/>
        <w:spacing w:after="100"/>
        <w:ind w:left="426" w:hanging="284"/>
        <w:jc w:val="both"/>
        <w:rPr>
          <w:rFonts w:cs="Calibri"/>
          <w:sz w:val="22"/>
          <w:szCs w:val="22"/>
        </w:rPr>
      </w:pPr>
      <w:r w:rsidRPr="005E2938">
        <w:rPr>
          <w:rFonts w:cs="Calibri"/>
          <w:sz w:val="22"/>
          <w:szCs w:val="22"/>
        </w:rPr>
        <w:t xml:space="preserve">(B) o caminhão tem o menor desconto tanto no rotativo quanto na diária. </w:t>
      </w:r>
    </w:p>
    <w:p w:rsidR="009302F5" w:rsidRPr="005E2938" w:rsidRDefault="009302F5" w:rsidP="009302F5">
      <w:pPr>
        <w:pStyle w:val="Pa2"/>
        <w:spacing w:after="100"/>
        <w:ind w:left="426" w:hanging="284"/>
        <w:jc w:val="both"/>
        <w:rPr>
          <w:rFonts w:cs="Calibri"/>
          <w:sz w:val="22"/>
          <w:szCs w:val="22"/>
        </w:rPr>
      </w:pPr>
      <w:r w:rsidRPr="005E2938">
        <w:rPr>
          <w:rFonts w:cs="Calibri"/>
          <w:sz w:val="22"/>
          <w:szCs w:val="22"/>
        </w:rPr>
        <w:t>(C) a caminhonete tem o maior desconto na diária e o caminhão tem o maior desconto no rotativo.</w:t>
      </w:r>
    </w:p>
    <w:p w:rsidR="009302F5" w:rsidRPr="005E2938" w:rsidRDefault="009302F5" w:rsidP="009302F5">
      <w:pPr>
        <w:pStyle w:val="Pa2"/>
        <w:spacing w:after="100"/>
        <w:ind w:left="426" w:hanging="284"/>
        <w:jc w:val="both"/>
      </w:pPr>
      <w:r w:rsidRPr="005E2938">
        <w:rPr>
          <w:rFonts w:cs="Calibri"/>
          <w:sz w:val="22"/>
          <w:szCs w:val="22"/>
        </w:rPr>
        <w:t>(D) a caminhonete tem o maior desconto tanto no rotativo quanto na diária.</w:t>
      </w:r>
    </w:p>
    <w:p w:rsidR="00E34B84" w:rsidRPr="005E2938" w:rsidRDefault="00E34B84" w:rsidP="00F91339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5E2938">
        <w:rPr>
          <w:rFonts w:ascii="Comic Sans MS" w:hAnsi="Comic Sans MS" w:cs="Courier New"/>
          <w:b/>
          <w:sz w:val="20"/>
          <w:szCs w:val="20"/>
        </w:rPr>
        <w:t>D</w:t>
      </w:r>
      <w:r w:rsidR="00F91339" w:rsidRPr="005E2938">
        <w:rPr>
          <w:rFonts w:ascii="Comic Sans MS" w:hAnsi="Comic Sans MS" w:cs="Courier New"/>
          <w:b/>
          <w:sz w:val="20"/>
          <w:szCs w:val="20"/>
        </w:rPr>
        <w:t>26</w:t>
      </w:r>
      <w:r w:rsidR="00944BD7" w:rsidRPr="005E2938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E2938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5E2938">
        <w:rPr>
          <w:rFonts w:ascii="Arial Black" w:hAnsi="Arial Black" w:cs="Arial"/>
          <w:b/>
          <w:sz w:val="22"/>
          <w:szCs w:val="22"/>
        </w:rPr>
        <w:t>–</w:t>
      </w:r>
      <w:r w:rsidRPr="005E2938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5E2938">
        <w:rPr>
          <w:rFonts w:ascii="Comic Sans MS" w:hAnsi="Comic Sans MS" w:cs="Courier New"/>
          <w:b/>
          <w:sz w:val="20"/>
          <w:szCs w:val="20"/>
        </w:rPr>
        <w:t>◊</w:t>
      </w:r>
    </w:p>
    <w:p w:rsidR="00D35F5A" w:rsidRPr="005E2938" w:rsidRDefault="009302F5" w:rsidP="009302F5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E2938">
        <w:rPr>
          <w:rFonts w:asciiTheme="minorHAnsi" w:hAnsiTheme="minorHAnsi" w:cstheme="minorHAnsi"/>
          <w:b/>
          <w:bCs/>
          <w:sz w:val="22"/>
          <w:szCs w:val="22"/>
        </w:rPr>
        <w:t>Uma casa de lanches fez a “Promoção do Dia”, mostrada no quadro a seguir:</w:t>
      </w:r>
    </w:p>
    <w:p w:rsidR="009302F5" w:rsidRPr="005E2938" w:rsidRDefault="009302F5" w:rsidP="009302F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2938">
        <w:rPr>
          <w:rFonts w:asciiTheme="minorHAnsi" w:hAnsiTheme="minorHAnsi" w:cstheme="minorHAnsi"/>
          <w:b/>
          <w:bCs/>
          <w:noProof/>
          <w:sz w:val="22"/>
          <w:szCs w:val="22"/>
          <w:lang w:eastAsia="pt-BR"/>
        </w:rPr>
        <w:drawing>
          <wp:inline distT="0" distB="0" distL="0" distR="0">
            <wp:extent cx="2701290" cy="972976"/>
            <wp:effectExtent l="19050" t="0" r="3810" b="0"/>
            <wp:docPr id="1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729" cy="97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BD1" w:rsidRPr="005E2938" w:rsidRDefault="00A91BD1" w:rsidP="00A91BD1">
      <w:pPr>
        <w:pStyle w:val="Pa1"/>
        <w:spacing w:before="40"/>
        <w:jc w:val="both"/>
        <w:rPr>
          <w:rFonts w:cs="Calibri"/>
          <w:sz w:val="22"/>
          <w:szCs w:val="22"/>
        </w:rPr>
      </w:pPr>
      <w:r w:rsidRPr="005E2938">
        <w:rPr>
          <w:rFonts w:cs="Calibri"/>
          <w:b/>
          <w:bCs/>
          <w:sz w:val="22"/>
          <w:szCs w:val="22"/>
        </w:rPr>
        <w:t xml:space="preserve">Sabendo que Ana Clara comprou um produto de cada item da tabela, o valor pago por ela ficou </w:t>
      </w:r>
    </w:p>
    <w:p w:rsidR="00A91BD1" w:rsidRPr="005E2938" w:rsidRDefault="00A91BD1" w:rsidP="009D369A">
      <w:pPr>
        <w:pStyle w:val="Pa2"/>
        <w:spacing w:after="20"/>
        <w:ind w:left="142"/>
        <w:jc w:val="both"/>
        <w:rPr>
          <w:rFonts w:cs="Calibri"/>
          <w:sz w:val="22"/>
          <w:szCs w:val="22"/>
        </w:rPr>
      </w:pPr>
      <w:r w:rsidRPr="005E2938">
        <w:rPr>
          <w:rFonts w:cs="Calibri"/>
          <w:sz w:val="22"/>
          <w:szCs w:val="22"/>
        </w:rPr>
        <w:t xml:space="preserve">(A) menor do que R$ 12. </w:t>
      </w:r>
    </w:p>
    <w:p w:rsidR="00A91BD1" w:rsidRPr="005E2938" w:rsidRDefault="00A91BD1" w:rsidP="009D369A">
      <w:pPr>
        <w:pStyle w:val="Pa2"/>
        <w:spacing w:after="20"/>
        <w:ind w:left="142"/>
        <w:jc w:val="both"/>
        <w:rPr>
          <w:rFonts w:cs="Calibri"/>
          <w:sz w:val="22"/>
          <w:szCs w:val="22"/>
        </w:rPr>
      </w:pPr>
      <w:r w:rsidRPr="005E2938">
        <w:rPr>
          <w:rFonts w:cs="Calibri"/>
          <w:sz w:val="22"/>
          <w:szCs w:val="22"/>
        </w:rPr>
        <w:t xml:space="preserve">(B) entre R$ 12 e R$ 12,50. </w:t>
      </w:r>
    </w:p>
    <w:p w:rsidR="00A91BD1" w:rsidRPr="005E2938" w:rsidRDefault="00A91BD1" w:rsidP="009D369A">
      <w:pPr>
        <w:pStyle w:val="Pa2"/>
        <w:spacing w:after="20"/>
        <w:ind w:left="142"/>
        <w:jc w:val="both"/>
        <w:rPr>
          <w:rFonts w:cs="Calibri"/>
          <w:sz w:val="22"/>
          <w:szCs w:val="22"/>
        </w:rPr>
      </w:pPr>
      <w:r w:rsidRPr="005E2938">
        <w:rPr>
          <w:rFonts w:cs="Calibri"/>
          <w:sz w:val="22"/>
          <w:szCs w:val="22"/>
        </w:rPr>
        <w:t xml:space="preserve">(C) entre R$ 12,50 e R$ 13. </w:t>
      </w:r>
    </w:p>
    <w:p w:rsidR="00375E60" w:rsidRPr="005E2938" w:rsidRDefault="00A91BD1" w:rsidP="009D369A">
      <w:pPr>
        <w:pStyle w:val="Pa2"/>
        <w:spacing w:after="2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E2938">
        <w:rPr>
          <w:rFonts w:cs="Calibri"/>
          <w:sz w:val="22"/>
          <w:szCs w:val="22"/>
        </w:rPr>
        <w:t>(D) maior do que R$ 13.</w:t>
      </w:r>
    </w:p>
    <w:p w:rsidR="00A754F5" w:rsidRPr="005E2938" w:rsidRDefault="00A754F5" w:rsidP="00E34B8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34B84" w:rsidRPr="005E2938" w:rsidRDefault="00E34B84" w:rsidP="00E34B8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5E2938">
        <w:rPr>
          <w:rFonts w:ascii="Comic Sans MS" w:hAnsi="Comic Sans MS" w:cs="Courier New"/>
          <w:b/>
          <w:sz w:val="20"/>
          <w:szCs w:val="20"/>
        </w:rPr>
        <w:t>D</w:t>
      </w:r>
      <w:r w:rsidR="00F91339" w:rsidRPr="005E2938">
        <w:rPr>
          <w:rFonts w:ascii="Comic Sans MS" w:hAnsi="Comic Sans MS" w:cs="Courier New"/>
          <w:b/>
          <w:sz w:val="20"/>
          <w:szCs w:val="20"/>
        </w:rPr>
        <w:t>25</w:t>
      </w:r>
      <w:r w:rsidRPr="005E2938">
        <w:rPr>
          <w:rFonts w:ascii="Arial" w:hAnsi="Arial" w:cs="Arial"/>
          <w:b/>
          <w:sz w:val="22"/>
          <w:szCs w:val="22"/>
        </w:rPr>
        <w:t xml:space="preserve">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E293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="00C742A2" w:rsidRPr="005E2938">
        <w:rPr>
          <w:rFonts w:ascii="Comic Sans MS" w:hAnsi="Comic Sans MS" w:cs="Courier New"/>
          <w:b/>
          <w:sz w:val="20"/>
          <w:szCs w:val="20"/>
        </w:rPr>
        <w:t>◊</w:t>
      </w:r>
    </w:p>
    <w:p w:rsidR="00FB12D2" w:rsidRPr="005E2938" w:rsidRDefault="00FB12D2" w:rsidP="009D369A">
      <w:pPr>
        <w:pStyle w:val="Pa1"/>
        <w:jc w:val="both"/>
        <w:rPr>
          <w:rFonts w:asciiTheme="minorHAnsi" w:hAnsiTheme="minorHAnsi" w:cstheme="minorHAnsi"/>
          <w:sz w:val="22"/>
          <w:szCs w:val="22"/>
        </w:rPr>
      </w:pPr>
      <w:r w:rsidRPr="005E2938">
        <w:rPr>
          <w:rFonts w:asciiTheme="minorHAnsi" w:hAnsiTheme="minorHAnsi" w:cstheme="minorHAnsi"/>
          <w:b/>
          <w:bCs/>
          <w:sz w:val="22"/>
          <w:szCs w:val="22"/>
        </w:rPr>
        <w:t xml:space="preserve">Observe a potência a seguir: </w:t>
      </w:r>
    </w:p>
    <w:p w:rsidR="00FB12D2" w:rsidRPr="005E2938" w:rsidRDefault="00AF294C" w:rsidP="009D369A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40"/>
                  <w:szCs w:val="40"/>
                  <w:lang w:eastAsia="pt-BR"/>
                </w:rPr>
              </m:ctrlPr>
            </m:sSupPr>
            <m:e>
              <m:r>
                <w:rPr>
                  <w:rFonts w:ascii="Cambria Math" w:hAnsi="Cambria Math" w:cstheme="minorHAnsi"/>
                  <w:sz w:val="40"/>
                  <w:szCs w:val="40"/>
                </w:rPr>
                <m:t>2</m:t>
              </m:r>
            </m:e>
            <m:sup>
              <m:f>
                <m:fPr>
                  <m:ctrlPr>
                    <w:rPr>
                      <w:rFonts w:ascii="Cambria Math" w:hAnsi="Cambria Math" w:cstheme="minorHAnsi"/>
                      <w:i/>
                      <w:sz w:val="40"/>
                      <w:szCs w:val="40"/>
                      <w:lang w:eastAsia="pt-BR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40"/>
                      <w:szCs w:val="40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40"/>
                      <w:szCs w:val="40"/>
                    </w:rPr>
                    <m:t>5</m:t>
                  </m:r>
                </m:den>
              </m:f>
            </m:sup>
          </m:sSup>
        </m:oMath>
      </m:oMathPara>
    </w:p>
    <w:p w:rsidR="00D35F5A" w:rsidRPr="005E2938" w:rsidRDefault="00FB12D2" w:rsidP="009D369A">
      <w:pPr>
        <w:pStyle w:val="NormalWeb"/>
        <w:shd w:val="clear" w:color="auto" w:fill="FFFFFF"/>
        <w:spacing w:before="0" w:after="0"/>
        <w:jc w:val="both"/>
        <w:rPr>
          <w:rStyle w:val="Forte"/>
          <w:rFonts w:asciiTheme="minorHAnsi" w:hAnsiTheme="minorHAnsi" w:cstheme="minorHAnsi"/>
          <w:sz w:val="20"/>
          <w:szCs w:val="20"/>
        </w:rPr>
      </w:pPr>
      <w:r w:rsidRPr="005E2938">
        <w:rPr>
          <w:rFonts w:asciiTheme="minorHAnsi" w:hAnsiTheme="minorHAnsi" w:cstheme="minorHAnsi"/>
          <w:b/>
          <w:bCs/>
          <w:sz w:val="22"/>
          <w:szCs w:val="22"/>
        </w:rPr>
        <w:t>Qual é a representação dessa potência em forma de radical?</w:t>
      </w:r>
    </w:p>
    <w:p w:rsidR="00375E60" w:rsidRPr="005E2938" w:rsidRDefault="00FB12D2" w:rsidP="009D369A">
      <w:pPr>
        <w:pStyle w:val="NormalWeb"/>
        <w:shd w:val="clear" w:color="auto" w:fill="FFFFFF"/>
        <w:spacing w:before="0" w:after="0"/>
        <w:rPr>
          <w:rStyle w:val="Forte"/>
          <w:rFonts w:ascii="Arial Black" w:hAnsi="Arial Black" w:cs="Arial"/>
          <w:sz w:val="20"/>
          <w:szCs w:val="20"/>
        </w:rPr>
      </w:pPr>
      <w:r w:rsidRPr="005E2938">
        <w:rPr>
          <w:rFonts w:asciiTheme="minorHAnsi" w:hAnsiTheme="minorHAnsi" w:cstheme="minorHAnsi"/>
        </w:rPr>
        <w:t xml:space="preserve">  (A) </w:t>
      </w:r>
      <m:oMath>
        <m:rad>
          <m:ra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theme="minorHAnsi"/>
                <w:sz w:val="28"/>
                <w:szCs w:val="28"/>
              </w:rPr>
              <m:t>32</m:t>
            </m:r>
          </m:e>
        </m:rad>
      </m:oMath>
      <w:r w:rsidRPr="005E2938">
        <w:rPr>
          <w:rFonts w:asciiTheme="minorHAnsi" w:hAnsiTheme="minorHAnsi" w:cstheme="minorHAnsi"/>
        </w:rPr>
        <w:t xml:space="preserve">      </w:t>
      </w:r>
      <w:proofErr w:type="gramStart"/>
      <w:r w:rsidRPr="005E2938">
        <w:rPr>
          <w:rFonts w:asciiTheme="minorHAnsi" w:hAnsiTheme="minorHAnsi" w:cstheme="minorHAnsi"/>
        </w:rPr>
        <w:t xml:space="preserve">   (</w:t>
      </w:r>
      <w:proofErr w:type="gramEnd"/>
      <w:r w:rsidRPr="005E2938">
        <w:rPr>
          <w:rFonts w:asciiTheme="minorHAnsi" w:hAnsiTheme="minorHAnsi" w:cstheme="minorHAnsi"/>
        </w:rPr>
        <w:t xml:space="preserve">B) </w:t>
      </w:r>
      <m:oMath>
        <m:rad>
          <m:ra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g>
          <m:e>
            <m:r>
              <w:rPr>
                <w:rFonts w:ascii="Cambria Math" w:hAnsi="Cambria Math" w:cstheme="minorHAnsi"/>
                <w:sz w:val="28"/>
                <w:szCs w:val="28"/>
              </w:rPr>
              <m:t>25</m:t>
            </m:r>
          </m:e>
        </m:rad>
      </m:oMath>
      <w:r w:rsidRPr="005E2938">
        <w:rPr>
          <w:rFonts w:asciiTheme="minorHAnsi" w:hAnsiTheme="minorHAnsi" w:cstheme="minorHAnsi"/>
        </w:rPr>
        <w:t xml:space="preserve">        (C)  </w:t>
      </w:r>
      <m:oMath>
        <m:rad>
          <m:ra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theme="minorHAnsi"/>
                <w:sz w:val="28"/>
                <w:szCs w:val="28"/>
              </w:rPr>
              <m:t>5</m:t>
            </m:r>
          </m:deg>
          <m:e>
            <m:r>
              <w:rPr>
                <w:rFonts w:ascii="Cambria Math" w:hAnsi="Cambria Math" w:cstheme="minorHAnsi"/>
                <w:sz w:val="28"/>
                <w:szCs w:val="28"/>
              </w:rPr>
              <m:t>8</m:t>
            </m:r>
          </m:e>
        </m:rad>
      </m:oMath>
      <w:r w:rsidRPr="005E2938">
        <w:rPr>
          <w:rFonts w:asciiTheme="minorHAnsi" w:hAnsiTheme="minorHAnsi" w:cstheme="minorHAnsi"/>
        </w:rPr>
        <w:t xml:space="preserve">           (D) </w:t>
      </w:r>
      <m:oMath>
        <m:rad>
          <m:ra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 w:cstheme="minorHAnsi"/>
                <w:sz w:val="28"/>
                <w:szCs w:val="28"/>
              </w:rPr>
              <m:t>5</m:t>
            </m:r>
          </m:deg>
          <m:e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e>
        </m:rad>
      </m:oMath>
    </w:p>
    <w:p w:rsidR="00A754F5" w:rsidRPr="005E2938" w:rsidRDefault="00A754F5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A754F5" w:rsidRPr="005E2938" w:rsidRDefault="00A754F5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700EA1" w:rsidRPr="005E2938" w:rsidRDefault="00700EA1" w:rsidP="00700EA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5E2938">
        <w:rPr>
          <w:rFonts w:ascii="Comic Sans MS" w:hAnsi="Comic Sans MS" w:cs="Courier New"/>
          <w:b/>
          <w:sz w:val="20"/>
          <w:szCs w:val="20"/>
        </w:rPr>
        <w:t>D</w:t>
      </w:r>
      <w:r w:rsidR="00F91339" w:rsidRPr="005E2938">
        <w:rPr>
          <w:rFonts w:ascii="Comic Sans MS" w:hAnsi="Comic Sans MS" w:cs="Courier New"/>
          <w:b/>
          <w:sz w:val="20"/>
          <w:szCs w:val="20"/>
        </w:rPr>
        <w:t>2</w:t>
      </w:r>
      <w:r w:rsidRPr="005E2938">
        <w:rPr>
          <w:rFonts w:ascii="Arial" w:hAnsi="Arial" w:cs="Arial"/>
          <w:b/>
          <w:sz w:val="22"/>
          <w:szCs w:val="22"/>
        </w:rPr>
        <w:t xml:space="preserve">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E293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5E2938">
        <w:rPr>
          <w:rFonts w:ascii="Comic Sans MS" w:hAnsi="Comic Sans MS" w:cs="Courier New"/>
          <w:b/>
          <w:sz w:val="20"/>
          <w:szCs w:val="20"/>
        </w:rPr>
        <w:t>◊</w:t>
      </w:r>
    </w:p>
    <w:p w:rsidR="00D35F5A" w:rsidRPr="005E2938" w:rsidRDefault="00EA539F" w:rsidP="00EA539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E2938">
        <w:rPr>
          <w:rFonts w:asciiTheme="minorHAnsi" w:hAnsiTheme="minorHAnsi" w:cstheme="minorHAnsi"/>
          <w:b/>
          <w:bCs/>
          <w:sz w:val="22"/>
          <w:szCs w:val="22"/>
        </w:rPr>
        <w:t>Observe o sólido geométrico a seguir.</w:t>
      </w:r>
    </w:p>
    <w:p w:rsidR="00EA539F" w:rsidRPr="005E2938" w:rsidRDefault="00EA539F" w:rsidP="00EA539F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2938">
        <w:rPr>
          <w:rFonts w:asciiTheme="minorHAnsi" w:hAnsiTheme="minorHAnsi" w:cstheme="minorHAnsi"/>
          <w:b/>
          <w:bCs/>
          <w:noProof/>
          <w:sz w:val="22"/>
          <w:szCs w:val="22"/>
          <w:lang w:eastAsia="pt-BR"/>
        </w:rPr>
        <w:drawing>
          <wp:inline distT="0" distB="0" distL="0" distR="0">
            <wp:extent cx="1779270" cy="695701"/>
            <wp:effectExtent l="19050" t="0" r="0" b="0"/>
            <wp:docPr id="1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358" cy="698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39F" w:rsidRPr="005E2938" w:rsidRDefault="00EA539F" w:rsidP="00EA539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E2938">
        <w:rPr>
          <w:rFonts w:asciiTheme="minorHAnsi" w:hAnsiTheme="minorHAnsi" w:cstheme="minorHAnsi"/>
          <w:b/>
          <w:bCs/>
          <w:sz w:val="22"/>
          <w:szCs w:val="22"/>
        </w:rPr>
        <w:t>A planificação que corresponde a este sólido é:</w:t>
      </w:r>
      <w:r w:rsidR="00F91339" w:rsidRPr="005E293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EA539F" w:rsidRPr="005E2938" w:rsidRDefault="007762C6" w:rsidP="00EA539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E2938">
        <w:rPr>
          <w:rFonts w:asciiTheme="minorHAnsi" w:hAnsiTheme="minorHAnsi" w:cstheme="minorHAnsi"/>
          <w:b/>
          <w:bCs/>
          <w:noProof/>
          <w:sz w:val="22"/>
          <w:szCs w:val="22"/>
          <w:lang w:eastAsia="pt-BR"/>
        </w:rPr>
        <w:drawing>
          <wp:inline distT="0" distB="0" distL="0" distR="0">
            <wp:extent cx="2266950" cy="1067957"/>
            <wp:effectExtent l="19050" t="0" r="0" b="0"/>
            <wp:docPr id="1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323" cy="1068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2C6" w:rsidRPr="005E2938" w:rsidRDefault="007762C6" w:rsidP="00EA539F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E2938">
        <w:rPr>
          <w:rFonts w:asciiTheme="minorHAnsi" w:hAnsiTheme="minorHAnsi" w:cstheme="minorHAnsi"/>
          <w:b/>
          <w:bCs/>
          <w:noProof/>
          <w:sz w:val="22"/>
          <w:szCs w:val="22"/>
          <w:lang w:eastAsia="pt-BR"/>
        </w:rPr>
        <w:drawing>
          <wp:inline distT="0" distB="0" distL="0" distR="0">
            <wp:extent cx="2377440" cy="792480"/>
            <wp:effectExtent l="19050" t="0" r="3810" b="0"/>
            <wp:docPr id="2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EA1" w:rsidRPr="005E2938" w:rsidRDefault="00700EA1" w:rsidP="00700EA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5E2938">
        <w:rPr>
          <w:rFonts w:ascii="Comic Sans MS" w:hAnsi="Comic Sans MS" w:cs="Courier New"/>
          <w:b/>
          <w:sz w:val="20"/>
          <w:szCs w:val="20"/>
        </w:rPr>
        <w:t>D</w:t>
      </w:r>
      <w:r w:rsidR="00A16917" w:rsidRPr="005E2938">
        <w:rPr>
          <w:rFonts w:ascii="Comic Sans MS" w:hAnsi="Comic Sans MS" w:cs="Courier New"/>
          <w:b/>
          <w:sz w:val="20"/>
          <w:szCs w:val="20"/>
        </w:rPr>
        <w:t>26</w:t>
      </w:r>
      <w:r w:rsidRPr="005E2938">
        <w:rPr>
          <w:rFonts w:ascii="Arial" w:hAnsi="Arial" w:cs="Arial"/>
          <w:b/>
          <w:sz w:val="22"/>
          <w:szCs w:val="22"/>
        </w:rPr>
        <w:t xml:space="preserve">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5E293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5E293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5E293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5E2938">
        <w:rPr>
          <w:rFonts w:ascii="Comic Sans MS" w:hAnsi="Comic Sans MS" w:cs="Courier New"/>
          <w:b/>
          <w:sz w:val="20"/>
          <w:szCs w:val="20"/>
        </w:rPr>
        <w:t>◊</w:t>
      </w:r>
    </w:p>
    <w:p w:rsidR="00D41369" w:rsidRPr="005E2938" w:rsidRDefault="00D41369" w:rsidP="009D369A">
      <w:pPr>
        <w:pStyle w:val="Pa1"/>
        <w:jc w:val="both"/>
        <w:rPr>
          <w:rFonts w:cs="Calibri"/>
          <w:b/>
          <w:bCs/>
          <w:sz w:val="22"/>
          <w:szCs w:val="22"/>
        </w:rPr>
      </w:pPr>
      <w:r w:rsidRPr="005E2938">
        <w:rPr>
          <w:rFonts w:cs="Calibri"/>
          <w:b/>
          <w:bCs/>
          <w:sz w:val="22"/>
          <w:szCs w:val="22"/>
        </w:rPr>
        <w:t xml:space="preserve">Seu José fez 24 litros de suco em sua lanchonete. Ele irá encher garrafas que comportam </w:t>
      </w:r>
      <m:oMath>
        <m:f>
          <m:fPr>
            <m:ctrlPr>
              <w:rPr>
                <w:rFonts w:ascii="Cambria Math" w:hAnsi="Cambria Math" w:cs="Calibr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3</m:t>
            </m:r>
          </m:den>
        </m:f>
      </m:oMath>
      <w:r w:rsidRPr="005E2938">
        <w:rPr>
          <w:rFonts w:cs="Calibri"/>
          <w:b/>
          <w:bCs/>
          <w:sz w:val="22"/>
          <w:szCs w:val="22"/>
        </w:rPr>
        <w:t xml:space="preserve"> de litros de suco, cada. </w:t>
      </w:r>
    </w:p>
    <w:p w:rsidR="00D35F5A" w:rsidRPr="005E2938" w:rsidRDefault="00D41369" w:rsidP="009D369A">
      <w:pPr>
        <w:pStyle w:val="Pa1"/>
        <w:jc w:val="both"/>
        <w:rPr>
          <w:rFonts w:cs="Calibri"/>
          <w:b/>
          <w:bCs/>
          <w:sz w:val="22"/>
          <w:szCs w:val="22"/>
        </w:rPr>
      </w:pPr>
      <w:r w:rsidRPr="005E2938">
        <w:rPr>
          <w:rFonts w:cs="Calibri"/>
          <w:b/>
          <w:bCs/>
          <w:sz w:val="22"/>
          <w:szCs w:val="22"/>
        </w:rPr>
        <w:t>A quantidade de garrafas, que Seu José, irá utilizar para engarrafar os 24 litros de suco, será igual a</w:t>
      </w:r>
    </w:p>
    <w:p w:rsidR="00D41369" w:rsidRDefault="00D41369" w:rsidP="009D369A">
      <w:pPr>
        <w:pStyle w:val="Pa2"/>
        <w:ind w:left="142"/>
        <w:jc w:val="both"/>
        <w:rPr>
          <w:rFonts w:cs="Calibri"/>
          <w:sz w:val="22"/>
          <w:szCs w:val="22"/>
        </w:rPr>
      </w:pPr>
      <w:r w:rsidRPr="005E2938">
        <w:rPr>
          <w:rFonts w:cs="Calibri"/>
          <w:sz w:val="22"/>
          <w:szCs w:val="22"/>
        </w:rPr>
        <w:t xml:space="preserve">(A) 32. </w:t>
      </w:r>
      <w:r w:rsidR="009D369A" w:rsidRPr="005E2938">
        <w:rPr>
          <w:rFonts w:cs="Calibri"/>
          <w:sz w:val="22"/>
          <w:szCs w:val="22"/>
        </w:rPr>
        <w:t xml:space="preserve">              </w:t>
      </w:r>
      <w:r w:rsidRPr="005E2938">
        <w:rPr>
          <w:rFonts w:cs="Calibri"/>
          <w:sz w:val="22"/>
          <w:szCs w:val="22"/>
        </w:rPr>
        <w:t xml:space="preserve">(B) 34. </w:t>
      </w:r>
      <w:r w:rsidR="009D369A" w:rsidRPr="005E2938">
        <w:rPr>
          <w:rFonts w:cs="Calibri"/>
          <w:sz w:val="22"/>
          <w:szCs w:val="22"/>
        </w:rPr>
        <w:t xml:space="preserve">               </w:t>
      </w:r>
      <w:r w:rsidRPr="005E2938">
        <w:rPr>
          <w:rFonts w:cs="Calibri"/>
          <w:sz w:val="22"/>
          <w:szCs w:val="22"/>
        </w:rPr>
        <w:t xml:space="preserve">(C) 36. </w:t>
      </w:r>
      <w:r w:rsidR="009D369A" w:rsidRPr="005E2938">
        <w:rPr>
          <w:rFonts w:cs="Calibri"/>
          <w:sz w:val="22"/>
          <w:szCs w:val="22"/>
        </w:rPr>
        <w:t xml:space="preserve">               </w:t>
      </w:r>
      <w:r w:rsidRPr="005E2938">
        <w:rPr>
          <w:rFonts w:cs="Calibri"/>
          <w:sz w:val="22"/>
          <w:szCs w:val="22"/>
        </w:rPr>
        <w:t>(D) 38.</w:t>
      </w:r>
    </w:p>
    <w:p w:rsidR="00334E1D" w:rsidRDefault="00334E1D" w:rsidP="00334E1D">
      <w:pPr>
        <w:pStyle w:val="Default"/>
        <w:jc w:val="center"/>
        <w:rPr>
          <w:rStyle w:val="tooltiptext"/>
          <w:color w:val="FFFFFF"/>
          <w:bdr w:val="single" w:sz="12" w:space="4" w:color="000000" w:frame="1"/>
          <w:shd w:val="clear" w:color="auto" w:fill="0490FB"/>
        </w:rPr>
      </w:pPr>
    </w:p>
    <w:p w:rsidR="00334E1D" w:rsidRDefault="00334E1D" w:rsidP="00334E1D">
      <w:pPr>
        <w:pStyle w:val="Default"/>
        <w:jc w:val="center"/>
        <w:rPr>
          <w:rStyle w:val="tooltiptext"/>
          <w:color w:val="FFFFFF"/>
          <w:bdr w:val="single" w:sz="12" w:space="4" w:color="000000" w:frame="1"/>
          <w:shd w:val="clear" w:color="auto" w:fill="0490FB"/>
        </w:rPr>
      </w:pPr>
    </w:p>
    <w:p w:rsidR="00334E1D" w:rsidRDefault="00334E1D" w:rsidP="00334E1D">
      <w:pPr>
        <w:pStyle w:val="Default"/>
        <w:jc w:val="center"/>
        <w:rPr>
          <w:rStyle w:val="tooltiptext"/>
          <w:color w:val="FFFFFF"/>
          <w:bdr w:val="single" w:sz="12" w:space="4" w:color="000000" w:frame="1"/>
          <w:shd w:val="clear" w:color="auto" w:fill="0490FB"/>
        </w:rPr>
      </w:pPr>
    </w:p>
    <w:p w:rsidR="00334E1D" w:rsidRDefault="00334E1D" w:rsidP="00334E1D">
      <w:pPr>
        <w:pStyle w:val="Default"/>
        <w:jc w:val="center"/>
        <w:rPr>
          <w:rStyle w:val="tooltiptext"/>
          <w:color w:val="FFFFFF"/>
          <w:bdr w:val="single" w:sz="12" w:space="4" w:color="000000" w:frame="1"/>
          <w:shd w:val="clear" w:color="auto" w:fill="0490FB"/>
        </w:rPr>
      </w:pPr>
    </w:p>
    <w:p w:rsidR="00334E1D" w:rsidRPr="00334E1D" w:rsidRDefault="00334E1D" w:rsidP="00334E1D">
      <w:pPr>
        <w:pStyle w:val="Default"/>
        <w:jc w:val="center"/>
      </w:pPr>
      <w:bookmarkStart w:id="0" w:name="_GoBack"/>
      <w:bookmarkEnd w:id="0"/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lastRenderedPageBreak/>
        <w:t xml:space="preserve">Gabarito:     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A      (02): C      (03):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B      (05): D      (06):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C      (08): D      (09):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C      (11): D      (12): C</w:t>
      </w:r>
    </w:p>
    <w:sectPr w:rsidR="00334E1D" w:rsidRPr="00334E1D" w:rsidSect="00334E1D">
      <w:headerReference w:type="default" r:id="rId17"/>
      <w:footerReference w:type="default" r:id="rId18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94C" w:rsidRDefault="00AF294C">
      <w:r>
        <w:separator/>
      </w:r>
    </w:p>
  </w:endnote>
  <w:endnote w:type="continuationSeparator" w:id="0">
    <w:p w:rsidR="00AF294C" w:rsidRDefault="00AF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EA" w:rsidRDefault="00574D4F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E2938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94C" w:rsidRDefault="00AF294C">
      <w:r>
        <w:separator/>
      </w:r>
    </w:p>
  </w:footnote>
  <w:footnote w:type="continuationSeparator" w:id="0">
    <w:p w:rsidR="00AF294C" w:rsidRDefault="00AF2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4464"/>
    <w:multiLevelType w:val="hybridMultilevel"/>
    <w:tmpl w:val="F7B6AD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072D"/>
    <w:multiLevelType w:val="hybridMultilevel"/>
    <w:tmpl w:val="E03851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67FD4"/>
    <w:multiLevelType w:val="hybridMultilevel"/>
    <w:tmpl w:val="736E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22175"/>
    <w:multiLevelType w:val="hybridMultilevel"/>
    <w:tmpl w:val="9C76C68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15EF9"/>
    <w:rsid w:val="0001668C"/>
    <w:rsid w:val="00016799"/>
    <w:rsid w:val="000205B6"/>
    <w:rsid w:val="00024FBC"/>
    <w:rsid w:val="00031F00"/>
    <w:rsid w:val="00040865"/>
    <w:rsid w:val="000421A4"/>
    <w:rsid w:val="00045BE3"/>
    <w:rsid w:val="0006118A"/>
    <w:rsid w:val="00065BDC"/>
    <w:rsid w:val="000663A2"/>
    <w:rsid w:val="0007082F"/>
    <w:rsid w:val="00071BBB"/>
    <w:rsid w:val="00084214"/>
    <w:rsid w:val="00086A20"/>
    <w:rsid w:val="00095787"/>
    <w:rsid w:val="000A190D"/>
    <w:rsid w:val="000A2FEC"/>
    <w:rsid w:val="000A6321"/>
    <w:rsid w:val="000B1533"/>
    <w:rsid w:val="000B53C0"/>
    <w:rsid w:val="000B5EA5"/>
    <w:rsid w:val="000D0913"/>
    <w:rsid w:val="000D2A1D"/>
    <w:rsid w:val="000D4B48"/>
    <w:rsid w:val="000E2E52"/>
    <w:rsid w:val="000E6BB0"/>
    <w:rsid w:val="000F27BB"/>
    <w:rsid w:val="000F4F9A"/>
    <w:rsid w:val="000F51CC"/>
    <w:rsid w:val="000F7AD4"/>
    <w:rsid w:val="00102DC4"/>
    <w:rsid w:val="0011330B"/>
    <w:rsid w:val="001149AF"/>
    <w:rsid w:val="0012037E"/>
    <w:rsid w:val="001253E6"/>
    <w:rsid w:val="0014029E"/>
    <w:rsid w:val="00143D03"/>
    <w:rsid w:val="0015195C"/>
    <w:rsid w:val="0015365F"/>
    <w:rsid w:val="0016061B"/>
    <w:rsid w:val="0016204F"/>
    <w:rsid w:val="00170CCE"/>
    <w:rsid w:val="00171B16"/>
    <w:rsid w:val="00176FEE"/>
    <w:rsid w:val="00180D33"/>
    <w:rsid w:val="00183060"/>
    <w:rsid w:val="00186A04"/>
    <w:rsid w:val="00190B4C"/>
    <w:rsid w:val="00191679"/>
    <w:rsid w:val="00192B37"/>
    <w:rsid w:val="001A0BFF"/>
    <w:rsid w:val="001A56AA"/>
    <w:rsid w:val="001A5AF0"/>
    <w:rsid w:val="001A69B8"/>
    <w:rsid w:val="001A78A0"/>
    <w:rsid w:val="001B7160"/>
    <w:rsid w:val="001C72E7"/>
    <w:rsid w:val="001C768D"/>
    <w:rsid w:val="001E1542"/>
    <w:rsid w:val="001E1B2E"/>
    <w:rsid w:val="001E5F02"/>
    <w:rsid w:val="001F2F8B"/>
    <w:rsid w:val="001F3B59"/>
    <w:rsid w:val="001F482F"/>
    <w:rsid w:val="001F4DF0"/>
    <w:rsid w:val="001F4F62"/>
    <w:rsid w:val="001F5628"/>
    <w:rsid w:val="001F619F"/>
    <w:rsid w:val="002033CE"/>
    <w:rsid w:val="002042B9"/>
    <w:rsid w:val="00205069"/>
    <w:rsid w:val="00212314"/>
    <w:rsid w:val="00212736"/>
    <w:rsid w:val="00222138"/>
    <w:rsid w:val="002225E3"/>
    <w:rsid w:val="00224648"/>
    <w:rsid w:val="00233122"/>
    <w:rsid w:val="00233758"/>
    <w:rsid w:val="00234D8D"/>
    <w:rsid w:val="002378DA"/>
    <w:rsid w:val="00242101"/>
    <w:rsid w:val="00243A6C"/>
    <w:rsid w:val="002466D0"/>
    <w:rsid w:val="00250090"/>
    <w:rsid w:val="0027305F"/>
    <w:rsid w:val="00283674"/>
    <w:rsid w:val="002868F9"/>
    <w:rsid w:val="002925E1"/>
    <w:rsid w:val="00295E78"/>
    <w:rsid w:val="00296581"/>
    <w:rsid w:val="002A044E"/>
    <w:rsid w:val="002A6967"/>
    <w:rsid w:val="002A6CEF"/>
    <w:rsid w:val="002B08A4"/>
    <w:rsid w:val="002B2DA4"/>
    <w:rsid w:val="002B5C73"/>
    <w:rsid w:val="002B611B"/>
    <w:rsid w:val="002C0166"/>
    <w:rsid w:val="002C34A8"/>
    <w:rsid w:val="002D0294"/>
    <w:rsid w:val="002D4830"/>
    <w:rsid w:val="002D4ECF"/>
    <w:rsid w:val="002F25D5"/>
    <w:rsid w:val="002F2E27"/>
    <w:rsid w:val="002F34EA"/>
    <w:rsid w:val="002F569A"/>
    <w:rsid w:val="00300E73"/>
    <w:rsid w:val="003100BC"/>
    <w:rsid w:val="00324C0E"/>
    <w:rsid w:val="003251A3"/>
    <w:rsid w:val="003266B7"/>
    <w:rsid w:val="00332FF1"/>
    <w:rsid w:val="00334E1D"/>
    <w:rsid w:val="00344F53"/>
    <w:rsid w:val="003457A7"/>
    <w:rsid w:val="00353156"/>
    <w:rsid w:val="00354DFA"/>
    <w:rsid w:val="00356CB0"/>
    <w:rsid w:val="00360F2D"/>
    <w:rsid w:val="00371F63"/>
    <w:rsid w:val="00374203"/>
    <w:rsid w:val="00375E60"/>
    <w:rsid w:val="00377E56"/>
    <w:rsid w:val="003824C7"/>
    <w:rsid w:val="00383739"/>
    <w:rsid w:val="0039337E"/>
    <w:rsid w:val="00393C2B"/>
    <w:rsid w:val="00393EFC"/>
    <w:rsid w:val="00397260"/>
    <w:rsid w:val="003A10B5"/>
    <w:rsid w:val="003B0123"/>
    <w:rsid w:val="003B3407"/>
    <w:rsid w:val="003B5E61"/>
    <w:rsid w:val="003B6EEF"/>
    <w:rsid w:val="003C54CC"/>
    <w:rsid w:val="003C7233"/>
    <w:rsid w:val="003D6148"/>
    <w:rsid w:val="003D7349"/>
    <w:rsid w:val="003E11EE"/>
    <w:rsid w:val="003F2919"/>
    <w:rsid w:val="003F2DFD"/>
    <w:rsid w:val="003F7329"/>
    <w:rsid w:val="004021AA"/>
    <w:rsid w:val="00407615"/>
    <w:rsid w:val="00422B46"/>
    <w:rsid w:val="004566C1"/>
    <w:rsid w:val="004662C2"/>
    <w:rsid w:val="004667EF"/>
    <w:rsid w:val="004674FA"/>
    <w:rsid w:val="00474199"/>
    <w:rsid w:val="004761ED"/>
    <w:rsid w:val="00484C6B"/>
    <w:rsid w:val="0049552A"/>
    <w:rsid w:val="004963DD"/>
    <w:rsid w:val="00497857"/>
    <w:rsid w:val="00497B0D"/>
    <w:rsid w:val="004A2D06"/>
    <w:rsid w:val="004A64E0"/>
    <w:rsid w:val="004B60A0"/>
    <w:rsid w:val="004C05E4"/>
    <w:rsid w:val="004C565F"/>
    <w:rsid w:val="004E234C"/>
    <w:rsid w:val="004F2AE7"/>
    <w:rsid w:val="004F58D0"/>
    <w:rsid w:val="004F70E3"/>
    <w:rsid w:val="00505638"/>
    <w:rsid w:val="00510FE9"/>
    <w:rsid w:val="00514FB4"/>
    <w:rsid w:val="005209E3"/>
    <w:rsid w:val="00524EAC"/>
    <w:rsid w:val="0052613E"/>
    <w:rsid w:val="00532DEC"/>
    <w:rsid w:val="0053349B"/>
    <w:rsid w:val="0053385E"/>
    <w:rsid w:val="005345BE"/>
    <w:rsid w:val="00534B93"/>
    <w:rsid w:val="00535073"/>
    <w:rsid w:val="005440D8"/>
    <w:rsid w:val="005465F0"/>
    <w:rsid w:val="005529C2"/>
    <w:rsid w:val="0055657C"/>
    <w:rsid w:val="0056675B"/>
    <w:rsid w:val="0057199C"/>
    <w:rsid w:val="00574D4F"/>
    <w:rsid w:val="00575244"/>
    <w:rsid w:val="00576404"/>
    <w:rsid w:val="00585995"/>
    <w:rsid w:val="00585BB6"/>
    <w:rsid w:val="005861F1"/>
    <w:rsid w:val="00592E94"/>
    <w:rsid w:val="005A72CF"/>
    <w:rsid w:val="005B34AD"/>
    <w:rsid w:val="005B4487"/>
    <w:rsid w:val="005C15BC"/>
    <w:rsid w:val="005C6691"/>
    <w:rsid w:val="005D2143"/>
    <w:rsid w:val="005D603A"/>
    <w:rsid w:val="005E2938"/>
    <w:rsid w:val="005E3475"/>
    <w:rsid w:val="005E4607"/>
    <w:rsid w:val="005E6AAA"/>
    <w:rsid w:val="005F1B61"/>
    <w:rsid w:val="005F6ABB"/>
    <w:rsid w:val="005F7328"/>
    <w:rsid w:val="00610677"/>
    <w:rsid w:val="00612700"/>
    <w:rsid w:val="00613C75"/>
    <w:rsid w:val="00615576"/>
    <w:rsid w:val="00620EE0"/>
    <w:rsid w:val="00621B2A"/>
    <w:rsid w:val="00622327"/>
    <w:rsid w:val="0062491C"/>
    <w:rsid w:val="00624F68"/>
    <w:rsid w:val="006260C9"/>
    <w:rsid w:val="00632E8B"/>
    <w:rsid w:val="00633570"/>
    <w:rsid w:val="00637651"/>
    <w:rsid w:val="00637F80"/>
    <w:rsid w:val="00642220"/>
    <w:rsid w:val="0064692F"/>
    <w:rsid w:val="00647FC3"/>
    <w:rsid w:val="00650B2E"/>
    <w:rsid w:val="00650C70"/>
    <w:rsid w:val="00663E27"/>
    <w:rsid w:val="006657B5"/>
    <w:rsid w:val="006703B3"/>
    <w:rsid w:val="00680835"/>
    <w:rsid w:val="0068217E"/>
    <w:rsid w:val="00682668"/>
    <w:rsid w:val="006915CA"/>
    <w:rsid w:val="00694AB5"/>
    <w:rsid w:val="006A6B5B"/>
    <w:rsid w:val="006B1D59"/>
    <w:rsid w:val="006B2BEE"/>
    <w:rsid w:val="006B655D"/>
    <w:rsid w:val="006D29E5"/>
    <w:rsid w:val="006F215E"/>
    <w:rsid w:val="006F517F"/>
    <w:rsid w:val="006F75C5"/>
    <w:rsid w:val="00700EA1"/>
    <w:rsid w:val="00705841"/>
    <w:rsid w:val="00710070"/>
    <w:rsid w:val="0072047B"/>
    <w:rsid w:val="00720F3F"/>
    <w:rsid w:val="00721D4E"/>
    <w:rsid w:val="00722338"/>
    <w:rsid w:val="00722CA0"/>
    <w:rsid w:val="007241B6"/>
    <w:rsid w:val="00733508"/>
    <w:rsid w:val="0073419B"/>
    <w:rsid w:val="00737276"/>
    <w:rsid w:val="007469DB"/>
    <w:rsid w:val="00750D8F"/>
    <w:rsid w:val="007530CB"/>
    <w:rsid w:val="00760602"/>
    <w:rsid w:val="007678F4"/>
    <w:rsid w:val="007708C7"/>
    <w:rsid w:val="007762C6"/>
    <w:rsid w:val="00777B77"/>
    <w:rsid w:val="00784A2C"/>
    <w:rsid w:val="00786D58"/>
    <w:rsid w:val="00792F47"/>
    <w:rsid w:val="007B6428"/>
    <w:rsid w:val="007B6875"/>
    <w:rsid w:val="007B733B"/>
    <w:rsid w:val="007C152B"/>
    <w:rsid w:val="007C7E7C"/>
    <w:rsid w:val="007D130E"/>
    <w:rsid w:val="007D5500"/>
    <w:rsid w:val="007E51DD"/>
    <w:rsid w:val="007F1AF3"/>
    <w:rsid w:val="007F6267"/>
    <w:rsid w:val="00805021"/>
    <w:rsid w:val="008061D9"/>
    <w:rsid w:val="00825630"/>
    <w:rsid w:val="00825DA2"/>
    <w:rsid w:val="0082626C"/>
    <w:rsid w:val="00830C12"/>
    <w:rsid w:val="00830F48"/>
    <w:rsid w:val="00840166"/>
    <w:rsid w:val="00852504"/>
    <w:rsid w:val="00854CA4"/>
    <w:rsid w:val="00857366"/>
    <w:rsid w:val="0086135A"/>
    <w:rsid w:val="00866569"/>
    <w:rsid w:val="00866915"/>
    <w:rsid w:val="008726ED"/>
    <w:rsid w:val="00881066"/>
    <w:rsid w:val="00882670"/>
    <w:rsid w:val="008856A9"/>
    <w:rsid w:val="00886B86"/>
    <w:rsid w:val="00893E7E"/>
    <w:rsid w:val="008A0A86"/>
    <w:rsid w:val="008A1E26"/>
    <w:rsid w:val="008A65BF"/>
    <w:rsid w:val="008B2A66"/>
    <w:rsid w:val="008C266C"/>
    <w:rsid w:val="008C2D42"/>
    <w:rsid w:val="008C34A6"/>
    <w:rsid w:val="008C72A4"/>
    <w:rsid w:val="008D2C27"/>
    <w:rsid w:val="008E07DA"/>
    <w:rsid w:val="008E11BB"/>
    <w:rsid w:val="008E1DEB"/>
    <w:rsid w:val="00900D60"/>
    <w:rsid w:val="00901102"/>
    <w:rsid w:val="0090467B"/>
    <w:rsid w:val="00905F13"/>
    <w:rsid w:val="00907F0C"/>
    <w:rsid w:val="0091409C"/>
    <w:rsid w:val="009302F5"/>
    <w:rsid w:val="0093163F"/>
    <w:rsid w:val="00936B46"/>
    <w:rsid w:val="00941A27"/>
    <w:rsid w:val="0094265C"/>
    <w:rsid w:val="00944291"/>
    <w:rsid w:val="00944BD7"/>
    <w:rsid w:val="00953B1E"/>
    <w:rsid w:val="0095752B"/>
    <w:rsid w:val="00964910"/>
    <w:rsid w:val="00970454"/>
    <w:rsid w:val="00972AF0"/>
    <w:rsid w:val="00976460"/>
    <w:rsid w:val="00985880"/>
    <w:rsid w:val="00986F7A"/>
    <w:rsid w:val="009967F9"/>
    <w:rsid w:val="009A66CD"/>
    <w:rsid w:val="009B45CE"/>
    <w:rsid w:val="009C60EA"/>
    <w:rsid w:val="009D0438"/>
    <w:rsid w:val="009D369A"/>
    <w:rsid w:val="009D47E0"/>
    <w:rsid w:val="009D5D94"/>
    <w:rsid w:val="009D73A9"/>
    <w:rsid w:val="009E3B57"/>
    <w:rsid w:val="009F0640"/>
    <w:rsid w:val="009F168B"/>
    <w:rsid w:val="009F6270"/>
    <w:rsid w:val="009F6307"/>
    <w:rsid w:val="00A0019D"/>
    <w:rsid w:val="00A14E36"/>
    <w:rsid w:val="00A156D4"/>
    <w:rsid w:val="00A16917"/>
    <w:rsid w:val="00A2065B"/>
    <w:rsid w:val="00A31006"/>
    <w:rsid w:val="00A40140"/>
    <w:rsid w:val="00A472C9"/>
    <w:rsid w:val="00A523D0"/>
    <w:rsid w:val="00A61677"/>
    <w:rsid w:val="00A63249"/>
    <w:rsid w:val="00A648E3"/>
    <w:rsid w:val="00A754F5"/>
    <w:rsid w:val="00A83402"/>
    <w:rsid w:val="00A91BD1"/>
    <w:rsid w:val="00A91D9E"/>
    <w:rsid w:val="00AA5521"/>
    <w:rsid w:val="00AB07DE"/>
    <w:rsid w:val="00AB3B3C"/>
    <w:rsid w:val="00AB59DC"/>
    <w:rsid w:val="00AB7AC2"/>
    <w:rsid w:val="00AC1EA7"/>
    <w:rsid w:val="00AC48CF"/>
    <w:rsid w:val="00AD4D37"/>
    <w:rsid w:val="00AD62EB"/>
    <w:rsid w:val="00AD6CA7"/>
    <w:rsid w:val="00AE419E"/>
    <w:rsid w:val="00AF170D"/>
    <w:rsid w:val="00AF28B8"/>
    <w:rsid w:val="00AF294C"/>
    <w:rsid w:val="00AF339F"/>
    <w:rsid w:val="00AF3B7B"/>
    <w:rsid w:val="00AF6892"/>
    <w:rsid w:val="00B02858"/>
    <w:rsid w:val="00B07877"/>
    <w:rsid w:val="00B12C7B"/>
    <w:rsid w:val="00B15614"/>
    <w:rsid w:val="00B15888"/>
    <w:rsid w:val="00B23178"/>
    <w:rsid w:val="00B310E5"/>
    <w:rsid w:val="00B33EC9"/>
    <w:rsid w:val="00B34651"/>
    <w:rsid w:val="00B364F3"/>
    <w:rsid w:val="00B36C41"/>
    <w:rsid w:val="00B37BD8"/>
    <w:rsid w:val="00B46D5A"/>
    <w:rsid w:val="00B71F65"/>
    <w:rsid w:val="00B734FB"/>
    <w:rsid w:val="00B76FEC"/>
    <w:rsid w:val="00B8365C"/>
    <w:rsid w:val="00B83DD2"/>
    <w:rsid w:val="00B848E0"/>
    <w:rsid w:val="00B97E02"/>
    <w:rsid w:val="00BA6DC7"/>
    <w:rsid w:val="00BB14D0"/>
    <w:rsid w:val="00BB1CA2"/>
    <w:rsid w:val="00BB5588"/>
    <w:rsid w:val="00BC617B"/>
    <w:rsid w:val="00BC68E7"/>
    <w:rsid w:val="00BD07C5"/>
    <w:rsid w:val="00BD1C8E"/>
    <w:rsid w:val="00BD5E02"/>
    <w:rsid w:val="00BE095C"/>
    <w:rsid w:val="00BE3E0B"/>
    <w:rsid w:val="00BE6C04"/>
    <w:rsid w:val="00BF17B8"/>
    <w:rsid w:val="00BF7816"/>
    <w:rsid w:val="00C0236E"/>
    <w:rsid w:val="00C06380"/>
    <w:rsid w:val="00C168BC"/>
    <w:rsid w:val="00C3711A"/>
    <w:rsid w:val="00C42F57"/>
    <w:rsid w:val="00C4330C"/>
    <w:rsid w:val="00C44B88"/>
    <w:rsid w:val="00C57506"/>
    <w:rsid w:val="00C715FF"/>
    <w:rsid w:val="00C742A2"/>
    <w:rsid w:val="00C76D57"/>
    <w:rsid w:val="00C76E88"/>
    <w:rsid w:val="00C7784D"/>
    <w:rsid w:val="00C90973"/>
    <w:rsid w:val="00C949D6"/>
    <w:rsid w:val="00CA6D6E"/>
    <w:rsid w:val="00CB2461"/>
    <w:rsid w:val="00CB4522"/>
    <w:rsid w:val="00CB579D"/>
    <w:rsid w:val="00CB70AD"/>
    <w:rsid w:val="00CB75F2"/>
    <w:rsid w:val="00CC4033"/>
    <w:rsid w:val="00CC4C4A"/>
    <w:rsid w:val="00CD11A9"/>
    <w:rsid w:val="00CD4C6F"/>
    <w:rsid w:val="00CD7A5B"/>
    <w:rsid w:val="00CE116F"/>
    <w:rsid w:val="00CE453E"/>
    <w:rsid w:val="00CF3554"/>
    <w:rsid w:val="00CF5C1F"/>
    <w:rsid w:val="00CF7E57"/>
    <w:rsid w:val="00D107F5"/>
    <w:rsid w:val="00D13C8E"/>
    <w:rsid w:val="00D15F36"/>
    <w:rsid w:val="00D210C9"/>
    <w:rsid w:val="00D22181"/>
    <w:rsid w:val="00D34F30"/>
    <w:rsid w:val="00D35F5A"/>
    <w:rsid w:val="00D41369"/>
    <w:rsid w:val="00D566E8"/>
    <w:rsid w:val="00D655F4"/>
    <w:rsid w:val="00D65842"/>
    <w:rsid w:val="00D70AD7"/>
    <w:rsid w:val="00D71115"/>
    <w:rsid w:val="00D76EA7"/>
    <w:rsid w:val="00D80218"/>
    <w:rsid w:val="00D82B0F"/>
    <w:rsid w:val="00D93914"/>
    <w:rsid w:val="00D9719A"/>
    <w:rsid w:val="00DA0D94"/>
    <w:rsid w:val="00DA17B4"/>
    <w:rsid w:val="00DA661D"/>
    <w:rsid w:val="00DA7B95"/>
    <w:rsid w:val="00DB2557"/>
    <w:rsid w:val="00DB7199"/>
    <w:rsid w:val="00DB7CE4"/>
    <w:rsid w:val="00DC1F02"/>
    <w:rsid w:val="00DC2CB2"/>
    <w:rsid w:val="00DC47F2"/>
    <w:rsid w:val="00DC79B5"/>
    <w:rsid w:val="00DD0E4E"/>
    <w:rsid w:val="00DD1818"/>
    <w:rsid w:val="00DD662B"/>
    <w:rsid w:val="00DD6F1A"/>
    <w:rsid w:val="00DD6F48"/>
    <w:rsid w:val="00DE6616"/>
    <w:rsid w:val="00DF24DF"/>
    <w:rsid w:val="00DF6EBF"/>
    <w:rsid w:val="00E005C7"/>
    <w:rsid w:val="00E0139B"/>
    <w:rsid w:val="00E06C0A"/>
    <w:rsid w:val="00E25C8B"/>
    <w:rsid w:val="00E34B84"/>
    <w:rsid w:val="00E46946"/>
    <w:rsid w:val="00E5141A"/>
    <w:rsid w:val="00E75B41"/>
    <w:rsid w:val="00E83BA8"/>
    <w:rsid w:val="00E91C61"/>
    <w:rsid w:val="00E93E59"/>
    <w:rsid w:val="00EA539F"/>
    <w:rsid w:val="00EA61F7"/>
    <w:rsid w:val="00EA793B"/>
    <w:rsid w:val="00EA7F13"/>
    <w:rsid w:val="00EB2A68"/>
    <w:rsid w:val="00EB2D41"/>
    <w:rsid w:val="00EC05C0"/>
    <w:rsid w:val="00EC433E"/>
    <w:rsid w:val="00EC5C5F"/>
    <w:rsid w:val="00EC6F2B"/>
    <w:rsid w:val="00EE0378"/>
    <w:rsid w:val="00F00AB6"/>
    <w:rsid w:val="00F06071"/>
    <w:rsid w:val="00F23153"/>
    <w:rsid w:val="00F52677"/>
    <w:rsid w:val="00F54470"/>
    <w:rsid w:val="00F55417"/>
    <w:rsid w:val="00F61A80"/>
    <w:rsid w:val="00F70D5C"/>
    <w:rsid w:val="00F71AE8"/>
    <w:rsid w:val="00F77EF6"/>
    <w:rsid w:val="00F85238"/>
    <w:rsid w:val="00F9058C"/>
    <w:rsid w:val="00F91339"/>
    <w:rsid w:val="00F925C7"/>
    <w:rsid w:val="00F94B5E"/>
    <w:rsid w:val="00F972B5"/>
    <w:rsid w:val="00FA63C2"/>
    <w:rsid w:val="00FB12D2"/>
    <w:rsid w:val="00FB29F3"/>
    <w:rsid w:val="00FB5E33"/>
    <w:rsid w:val="00FB5E55"/>
    <w:rsid w:val="00FC63FE"/>
    <w:rsid w:val="00FD1821"/>
    <w:rsid w:val="00FD4E9F"/>
    <w:rsid w:val="00FD73BE"/>
    <w:rsid w:val="00FE208A"/>
    <w:rsid w:val="00FE29DB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E18CB36"/>
  <w15:docId w15:val="{6A2A812A-2B0B-4A18-AFA4-4B037CFA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paragraph" w:styleId="PargrafodaLista">
    <w:name w:val="List Paragraph"/>
    <w:basedOn w:val="Normal"/>
    <w:uiPriority w:val="34"/>
    <w:qFormat/>
    <w:rsid w:val="007F1AF3"/>
    <w:pPr>
      <w:ind w:left="720"/>
      <w:contextualSpacing/>
    </w:pPr>
  </w:style>
  <w:style w:type="paragraph" w:customStyle="1" w:styleId="Pa2">
    <w:name w:val="Pa2"/>
    <w:basedOn w:val="Default"/>
    <w:next w:val="Default"/>
    <w:uiPriority w:val="99"/>
    <w:rsid w:val="00BC617B"/>
    <w:pPr>
      <w:spacing w:line="221" w:lineRule="atLeast"/>
    </w:pPr>
    <w:rPr>
      <w:rFonts w:ascii="Calibri" w:hAnsi="Calibri"/>
      <w:color w:val="auto"/>
    </w:rPr>
  </w:style>
  <w:style w:type="paragraph" w:customStyle="1" w:styleId="Pa1">
    <w:name w:val="Pa1"/>
    <w:basedOn w:val="Default"/>
    <w:next w:val="Default"/>
    <w:uiPriority w:val="99"/>
    <w:rsid w:val="00901102"/>
    <w:pPr>
      <w:spacing w:line="221" w:lineRule="atLeast"/>
    </w:pPr>
    <w:rPr>
      <w:rFonts w:ascii="Calibri" w:hAnsi="Calibri"/>
      <w:color w:val="auto"/>
    </w:rPr>
  </w:style>
  <w:style w:type="paragraph" w:customStyle="1" w:styleId="Pa4">
    <w:name w:val="Pa4"/>
    <w:basedOn w:val="Default"/>
    <w:next w:val="Default"/>
    <w:uiPriority w:val="99"/>
    <w:rsid w:val="000B53C0"/>
    <w:pPr>
      <w:spacing w:line="221" w:lineRule="atLeast"/>
    </w:pPr>
    <w:rPr>
      <w:rFonts w:ascii="Calibri" w:hAnsi="Calibri"/>
      <w:color w:val="auto"/>
    </w:rPr>
  </w:style>
  <w:style w:type="character" w:customStyle="1" w:styleId="A4">
    <w:name w:val="A4"/>
    <w:uiPriority w:val="99"/>
    <w:rsid w:val="00F61A80"/>
    <w:rPr>
      <w:rFonts w:cs="Calibri"/>
      <w:b/>
      <w:bCs/>
      <w:color w:val="000000"/>
      <w:sz w:val="26"/>
      <w:szCs w:val="26"/>
    </w:rPr>
  </w:style>
  <w:style w:type="character" w:customStyle="1" w:styleId="A5">
    <w:name w:val="A5"/>
    <w:uiPriority w:val="99"/>
    <w:rsid w:val="00283674"/>
    <w:rPr>
      <w:rFonts w:cs="Calibri"/>
      <w:color w:val="000000"/>
      <w:sz w:val="18"/>
      <w:szCs w:val="18"/>
    </w:rPr>
  </w:style>
  <w:style w:type="character" w:customStyle="1" w:styleId="A8">
    <w:name w:val="A8"/>
    <w:uiPriority w:val="99"/>
    <w:rsid w:val="00C3711A"/>
    <w:rPr>
      <w:rFonts w:cs="Calibri"/>
      <w:b/>
      <w:bCs/>
      <w:color w:val="000000"/>
      <w:sz w:val="15"/>
      <w:szCs w:val="15"/>
    </w:rPr>
  </w:style>
  <w:style w:type="character" w:customStyle="1" w:styleId="A6">
    <w:name w:val="A6"/>
    <w:uiPriority w:val="99"/>
    <w:rsid w:val="00866569"/>
    <w:rPr>
      <w:rFonts w:cs="Calibri"/>
      <w:color w:val="000000"/>
      <w:sz w:val="14"/>
      <w:szCs w:val="14"/>
    </w:rPr>
  </w:style>
  <w:style w:type="character" w:customStyle="1" w:styleId="A1">
    <w:name w:val="A1"/>
    <w:uiPriority w:val="99"/>
    <w:rsid w:val="00694AB5"/>
    <w:rPr>
      <w:rFonts w:ascii="Calibri Light" w:eastAsia="Calibri Light" w:cs="Calibri Light"/>
      <w:color w:val="000000"/>
      <w:sz w:val="32"/>
      <w:szCs w:val="32"/>
    </w:rPr>
  </w:style>
  <w:style w:type="character" w:customStyle="1" w:styleId="A12">
    <w:name w:val="A12"/>
    <w:uiPriority w:val="99"/>
    <w:rsid w:val="00694AB5"/>
    <w:rPr>
      <w:rFonts w:cs="Calibri"/>
      <w:color w:val="000000"/>
      <w:sz w:val="20"/>
      <w:szCs w:val="20"/>
    </w:rPr>
  </w:style>
  <w:style w:type="character" w:customStyle="1" w:styleId="A0">
    <w:name w:val="A0"/>
    <w:uiPriority w:val="99"/>
    <w:rsid w:val="00243A6C"/>
    <w:rPr>
      <w:rFonts w:cs="Calibri"/>
      <w:b/>
      <w:bCs/>
      <w:color w:val="00000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0E2E52"/>
    <w:pPr>
      <w:spacing w:line="221" w:lineRule="atLeast"/>
    </w:pPr>
    <w:rPr>
      <w:rFonts w:ascii="Calibri" w:hAnsi="Calibri"/>
      <w:color w:val="auto"/>
    </w:rPr>
  </w:style>
  <w:style w:type="character" w:customStyle="1" w:styleId="A9">
    <w:name w:val="A9"/>
    <w:uiPriority w:val="99"/>
    <w:rsid w:val="000E2E52"/>
    <w:rPr>
      <w:rFonts w:cs="Calibri"/>
      <w:b/>
      <w:bCs/>
      <w:color w:val="000000"/>
      <w:sz w:val="13"/>
      <w:szCs w:val="13"/>
    </w:rPr>
  </w:style>
  <w:style w:type="table" w:customStyle="1" w:styleId="TableGrid">
    <w:name w:val="TableGrid"/>
    <w:rsid w:val="00334E1D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334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67E04-684F-47B8-847D-17174D58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2</cp:revision>
  <cp:lastPrinted>2012-02-10T01:39:00Z</cp:lastPrinted>
  <dcterms:created xsi:type="dcterms:W3CDTF">2025-11-21T23:40:00Z</dcterms:created>
  <dcterms:modified xsi:type="dcterms:W3CDTF">2025-11-21T23:40:00Z</dcterms:modified>
</cp:coreProperties>
</file>