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182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FB3A4D" w:rsidRPr="0094491D" w:rsidTr="00FB4173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FB3A4D" w:rsidRPr="0094491D" w:rsidRDefault="00FB3A4D" w:rsidP="00FB4173">
            <w:pPr>
              <w:suppressAutoHyphens w:val="0"/>
              <w:spacing w:line="254" w:lineRule="auto"/>
              <w:jc w:val="center"/>
              <w:rPr>
                <w:lang w:eastAsia="en-US"/>
              </w:rPr>
            </w:pPr>
            <w:bookmarkStart w:id="0" w:name="_Hlk214706922"/>
            <w:r>
              <w:rPr>
                <w:rFonts w:ascii="Arial" w:hAnsi="Arial"/>
                <w:sz w:val="28"/>
                <w:lang w:eastAsia="en-US"/>
              </w:rPr>
              <w:t>SIMULADO DE CIÊNCIAS</w:t>
            </w:r>
          </w:p>
        </w:tc>
      </w:tr>
      <w:tr w:rsidR="00FB3A4D" w:rsidRPr="0094491D" w:rsidTr="00FB4173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A4D" w:rsidRPr="0094491D" w:rsidRDefault="00FB3A4D" w:rsidP="00FB4173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94491D"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FB3A4D" w:rsidRPr="0094491D" w:rsidTr="00FB4173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A4D" w:rsidRPr="0094491D" w:rsidRDefault="00FB3A4D" w:rsidP="00FB4173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94491D">
              <w:rPr>
                <w:rFonts w:ascii="Arial" w:hAnsi="Arial"/>
                <w:sz w:val="28"/>
                <w:lang w:eastAsia="en-US"/>
              </w:rPr>
              <w:t>Professor (a):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A4D" w:rsidRPr="0094491D" w:rsidRDefault="00FB3A4D" w:rsidP="00FB4173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gramStart"/>
            <w:r w:rsidRPr="0094491D">
              <w:rPr>
                <w:rFonts w:ascii="Arial" w:hAnsi="Arial"/>
                <w:sz w:val="28"/>
                <w:lang w:eastAsia="en-US"/>
              </w:rPr>
              <w:t>Data:_</w:t>
            </w:r>
            <w:proofErr w:type="gramEnd"/>
            <w:r w:rsidRPr="0094491D">
              <w:rPr>
                <w:rFonts w:ascii="Arial" w:hAnsi="Arial"/>
                <w:sz w:val="28"/>
                <w:lang w:eastAsia="en-US"/>
              </w:rPr>
              <w:t>___/_____/______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FB3A4D" w:rsidRPr="0094491D" w:rsidTr="00FB4173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A4D" w:rsidRPr="0094491D" w:rsidRDefault="00FB3A4D" w:rsidP="00FB4173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94491D">
              <w:rPr>
                <w:rFonts w:ascii="Arial" w:hAnsi="Arial"/>
                <w:sz w:val="28"/>
                <w:lang w:eastAsia="en-US"/>
              </w:rPr>
              <w:t>Estudante</w:t>
            </w:r>
            <w:proofErr w:type="spellEnd"/>
            <w:r w:rsidRPr="0094491D">
              <w:rPr>
                <w:rFonts w:ascii="Arial" w:hAnsi="Arial"/>
                <w:sz w:val="28"/>
                <w:lang w:eastAsia="en-US"/>
              </w:rPr>
              <w:t>: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A4D" w:rsidRPr="0094491D" w:rsidRDefault="00FB3A4D" w:rsidP="00FB4173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94491D">
              <w:rPr>
                <w:rFonts w:ascii="Arial" w:hAnsi="Arial"/>
                <w:sz w:val="28"/>
                <w:lang w:eastAsia="en-US"/>
              </w:rPr>
              <w:t>Turma</w:t>
            </w:r>
            <w:proofErr w:type="spellEnd"/>
            <w:r w:rsidRPr="0094491D">
              <w:rPr>
                <w:rFonts w:ascii="Arial" w:hAnsi="Arial"/>
                <w:sz w:val="28"/>
                <w:lang w:eastAsia="en-US"/>
              </w:rPr>
              <w:t>:</w:t>
            </w:r>
          </w:p>
        </w:tc>
      </w:tr>
      <w:bookmarkEnd w:id="0"/>
    </w:tbl>
    <w:p w:rsidR="00B21071" w:rsidRPr="00AF4F45" w:rsidRDefault="00B21071" w:rsidP="00B21071">
      <w:pPr>
        <w:rPr>
          <w:rFonts w:ascii="Arial" w:hAnsi="Arial" w:cs="Arial"/>
          <w:sz w:val="12"/>
          <w:szCs w:val="12"/>
        </w:rPr>
      </w:pPr>
    </w:p>
    <w:p w:rsidR="00B21071" w:rsidRPr="00AF4F45" w:rsidRDefault="00B21071" w:rsidP="00B21071">
      <w:pPr>
        <w:jc w:val="center"/>
        <w:rPr>
          <w:rFonts w:ascii="Arial" w:hAnsi="Arial" w:cs="Arial"/>
          <w:noProof/>
          <w:sz w:val="22"/>
          <w:szCs w:val="22"/>
          <w:lang w:eastAsia="pt-BR"/>
        </w:rPr>
      </w:pPr>
    </w:p>
    <w:p w:rsidR="006C6977" w:rsidRPr="00AF4F45" w:rsidRDefault="00FB3A4D" w:rsidP="00B21071">
      <w:pPr>
        <w:jc w:val="center"/>
        <w:rPr>
          <w:rFonts w:ascii="Arial" w:hAnsi="Arial" w:cs="Arial"/>
          <w:sz w:val="22"/>
          <w:szCs w:val="2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341FE9E7" wp14:editId="475D1D35">
            <wp:extent cx="1691787" cy="2027096"/>
            <wp:effectExtent l="0" t="0" r="381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071" w:rsidRPr="00AF4F45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AF4F45">
        <w:rPr>
          <w:rFonts w:ascii="Comic Sans MS" w:hAnsi="Comic Sans MS" w:cs="Courier New"/>
          <w:b/>
          <w:sz w:val="20"/>
          <w:szCs w:val="20"/>
        </w:rPr>
        <w:t>D</w:t>
      </w:r>
      <w:r w:rsidRPr="00AF4F45">
        <w:rPr>
          <w:rFonts w:ascii="Arial" w:hAnsi="Arial" w:cs="Arial"/>
          <w:b/>
          <w:sz w:val="22"/>
          <w:szCs w:val="22"/>
        </w:rPr>
        <w:t xml:space="preserve"> </w:t>
      </w:r>
      <w:r w:rsidRPr="00AF4F4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AF4F4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AF4F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AF4F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AF4F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</w:t>
      </w:r>
      <w:proofErr w:type="gramEnd"/>
      <w:r w:rsidRPr="00AF4F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AF4F4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AF4F45">
        <w:rPr>
          <w:rFonts w:ascii="Comic Sans MS" w:hAnsi="Comic Sans MS" w:cs="Courier New"/>
          <w:b/>
          <w:sz w:val="20"/>
          <w:szCs w:val="20"/>
        </w:rPr>
        <w:t>◊</w:t>
      </w:r>
    </w:p>
    <w:p w:rsidR="00E611D8" w:rsidRPr="00AF4F45" w:rsidRDefault="00E611D8" w:rsidP="00E611D8">
      <w:pPr>
        <w:ind w:firstLine="567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Lucas possui albinismo, uma condição genética autossômica recessiva. Sua esposa, Luana, possui genótipo homozigoto dominante para essa característica (AA). </w:t>
      </w:r>
    </w:p>
    <w:p w:rsidR="00E611D8" w:rsidRPr="00AF4F45" w:rsidRDefault="00E611D8" w:rsidP="00B21071">
      <w:pPr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Caso esse casal tenha filhos, qual será a proporção fenotípica esperada para essa característica? </w:t>
      </w:r>
    </w:p>
    <w:p w:rsidR="00E611D8" w:rsidRPr="00AF4F45" w:rsidRDefault="00E611D8" w:rsidP="00E611D8">
      <w:pPr>
        <w:ind w:left="142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A) Um a cada quatro filhos terá albinismo. </w:t>
      </w:r>
    </w:p>
    <w:p w:rsidR="00E611D8" w:rsidRPr="00AF4F45" w:rsidRDefault="00E611D8" w:rsidP="00E611D8">
      <w:pPr>
        <w:ind w:left="142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B) Três a cada quatro filhos terão albinismo. </w:t>
      </w:r>
    </w:p>
    <w:p w:rsidR="00E611D8" w:rsidRPr="00AF4F45" w:rsidRDefault="00E611D8" w:rsidP="00E611D8">
      <w:pPr>
        <w:ind w:left="142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C) Todos os filhos terão albinismo. </w:t>
      </w:r>
    </w:p>
    <w:p w:rsidR="00E611D8" w:rsidRPr="00AF4F45" w:rsidRDefault="00E611D8" w:rsidP="00E611D8">
      <w:pPr>
        <w:ind w:left="142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D) Nenhum filho terá albinismo. </w:t>
      </w:r>
    </w:p>
    <w:p w:rsidR="00E611D8" w:rsidRPr="00AF4F45" w:rsidRDefault="00E611D8" w:rsidP="00B21071">
      <w:pPr>
        <w:jc w:val="both"/>
        <w:rPr>
          <w:rFonts w:asciiTheme="minorHAnsi" w:hAnsiTheme="minorHAnsi" w:cstheme="minorHAnsi"/>
        </w:rPr>
      </w:pPr>
    </w:p>
    <w:p w:rsidR="00B21071" w:rsidRPr="00AF4F45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AF4F45">
        <w:rPr>
          <w:rFonts w:ascii="Comic Sans MS" w:hAnsi="Comic Sans MS" w:cs="Courier New"/>
          <w:b/>
          <w:sz w:val="20"/>
          <w:szCs w:val="20"/>
        </w:rPr>
        <w:t>D</w:t>
      </w:r>
      <w:r w:rsidRPr="00AF4F45">
        <w:rPr>
          <w:rFonts w:ascii="Arial" w:hAnsi="Arial" w:cs="Arial"/>
          <w:b/>
          <w:sz w:val="22"/>
          <w:szCs w:val="22"/>
        </w:rPr>
        <w:t xml:space="preserve"> </w:t>
      </w:r>
      <w:r w:rsidRPr="00AF4F4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AF4F4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AF4F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AF4F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AF4F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2</w:t>
      </w:r>
      <w:proofErr w:type="gramEnd"/>
      <w:r w:rsidRPr="00AF4F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AF4F4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AF4F45">
        <w:rPr>
          <w:rFonts w:ascii="Comic Sans MS" w:hAnsi="Comic Sans MS" w:cs="Courier New"/>
          <w:b/>
          <w:sz w:val="20"/>
          <w:szCs w:val="20"/>
        </w:rPr>
        <w:t>◊</w:t>
      </w:r>
    </w:p>
    <w:p w:rsidR="00E611D8" w:rsidRPr="00AF4F45" w:rsidRDefault="00E611D8" w:rsidP="00E611D8">
      <w:pPr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Leia o texto abaixo. </w:t>
      </w:r>
    </w:p>
    <w:p w:rsidR="00E611D8" w:rsidRPr="00AF4F45" w:rsidRDefault="00E611D8" w:rsidP="00E611D8">
      <w:pPr>
        <w:ind w:firstLine="567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[...] Genética é a parte da Biologia que estuda como ocorre a transmissão das características de uma pessoa à outra ao longo das gerações [...]. </w:t>
      </w:r>
    </w:p>
    <w:p w:rsidR="00E611D8" w:rsidRPr="00AF4F45" w:rsidRDefault="00E611D8" w:rsidP="00E611D8">
      <w:pPr>
        <w:ind w:firstLine="567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Cada pessoa possui no núcleo de suas células genes responsáveis pela cor do olho, do cabelo e assim por diante. Ao conjunto de genes que cada pessoa possui damos o nome de genoma. </w:t>
      </w:r>
    </w:p>
    <w:p w:rsidR="00E611D8" w:rsidRPr="00AF4F45" w:rsidRDefault="00E611D8" w:rsidP="00E611D8">
      <w:pPr>
        <w:ind w:firstLine="567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As características são passadas por meio dos genes no momento da reprodução. Isso acontece porque, no óvulo e no espermatozoide, encontram-se os genes da mãe e do pai, respectivamente. Sendo assim, quando o espermatozoide entra no óvulo, as informações genéticas do pai e da mãe estão presentes para formar um novo ser [...]. </w:t>
      </w:r>
    </w:p>
    <w:p w:rsidR="00731536" w:rsidRPr="00AF4F45" w:rsidRDefault="00731536" w:rsidP="00731536">
      <w:pPr>
        <w:jc w:val="right"/>
        <w:rPr>
          <w:rFonts w:asciiTheme="minorHAnsi" w:hAnsiTheme="minorHAnsi" w:cstheme="minorHAnsi"/>
          <w:sz w:val="16"/>
          <w:szCs w:val="16"/>
        </w:rPr>
      </w:pPr>
      <w:r w:rsidRPr="00AF4F45">
        <w:rPr>
          <w:rFonts w:asciiTheme="minorHAnsi" w:hAnsiTheme="minorHAnsi" w:cstheme="minorHAnsi"/>
          <w:sz w:val="16"/>
          <w:szCs w:val="16"/>
        </w:rPr>
        <w:t xml:space="preserve">Disponível em: https://bit.ly/3kqzGye. Acesso em: 25 ago. 2021. Fragmento. </w:t>
      </w:r>
    </w:p>
    <w:p w:rsidR="00E611D8" w:rsidRPr="00AF4F45" w:rsidRDefault="00E611D8" w:rsidP="00E611D8">
      <w:pPr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As características passadas pelo meio descrito nesse texto são consideradas </w:t>
      </w:r>
    </w:p>
    <w:p w:rsidR="00E611D8" w:rsidRPr="00AF4F45" w:rsidRDefault="00E611D8" w:rsidP="00E611D8">
      <w:pPr>
        <w:ind w:left="142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A) aspectos hereditários. </w:t>
      </w:r>
    </w:p>
    <w:p w:rsidR="00E611D8" w:rsidRPr="00AF4F45" w:rsidRDefault="00E611D8" w:rsidP="00E611D8">
      <w:pPr>
        <w:ind w:left="142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B) doenças </w:t>
      </w:r>
      <w:proofErr w:type="spellStart"/>
      <w:r w:rsidRPr="00AF4F45">
        <w:rPr>
          <w:rFonts w:asciiTheme="minorHAnsi" w:hAnsiTheme="minorHAnsi" w:cstheme="minorHAnsi"/>
        </w:rPr>
        <w:t>carenciais</w:t>
      </w:r>
      <w:proofErr w:type="spellEnd"/>
      <w:r w:rsidRPr="00AF4F45">
        <w:rPr>
          <w:rFonts w:asciiTheme="minorHAnsi" w:hAnsiTheme="minorHAnsi" w:cstheme="minorHAnsi"/>
        </w:rPr>
        <w:t xml:space="preserve">. </w:t>
      </w:r>
    </w:p>
    <w:p w:rsidR="00E611D8" w:rsidRPr="00AF4F45" w:rsidRDefault="00E611D8" w:rsidP="00E611D8">
      <w:pPr>
        <w:ind w:left="142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C) doenças infecciosas. </w:t>
      </w:r>
    </w:p>
    <w:p w:rsidR="00E611D8" w:rsidRPr="00AF4F45" w:rsidRDefault="00E611D8" w:rsidP="00E611D8">
      <w:pPr>
        <w:ind w:left="142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D) malformações congênitas. </w:t>
      </w:r>
    </w:p>
    <w:p w:rsidR="00874118" w:rsidRPr="00AF4F45" w:rsidRDefault="00874118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B21071" w:rsidRPr="00AF4F45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AF4F45">
        <w:rPr>
          <w:rFonts w:ascii="Comic Sans MS" w:hAnsi="Comic Sans MS" w:cs="Courier New"/>
          <w:b/>
          <w:sz w:val="20"/>
          <w:szCs w:val="20"/>
        </w:rPr>
        <w:t>D</w:t>
      </w:r>
      <w:r w:rsidRPr="00AF4F45">
        <w:rPr>
          <w:rFonts w:ascii="Arial" w:hAnsi="Arial" w:cs="Arial"/>
          <w:b/>
          <w:sz w:val="22"/>
          <w:szCs w:val="22"/>
        </w:rPr>
        <w:t xml:space="preserve"> </w:t>
      </w:r>
      <w:r w:rsidRPr="00AF4F4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AF4F4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AF4F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AF4F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AF4F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3</w:t>
      </w:r>
      <w:proofErr w:type="gramEnd"/>
      <w:r w:rsidRPr="00AF4F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AF4F4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AF4F45">
        <w:rPr>
          <w:rFonts w:ascii="Comic Sans MS" w:hAnsi="Comic Sans MS" w:cs="Courier New"/>
          <w:b/>
          <w:sz w:val="20"/>
          <w:szCs w:val="20"/>
        </w:rPr>
        <w:t>◊</w:t>
      </w:r>
    </w:p>
    <w:p w:rsidR="00731536" w:rsidRPr="00AF4F45" w:rsidRDefault="00731536" w:rsidP="00731536">
      <w:pPr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Leia o texto abaixo sobre um dos diversos experimentos de Mendel. </w:t>
      </w:r>
    </w:p>
    <w:p w:rsidR="00731536" w:rsidRPr="00AF4F45" w:rsidRDefault="00731536" w:rsidP="00731536">
      <w:pPr>
        <w:ind w:firstLine="567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[...] Como estava interessado em saber como as características eram passadas de uma geração para outra, Mendel realizou outro tipo de experimento. </w:t>
      </w:r>
    </w:p>
    <w:p w:rsidR="00731536" w:rsidRPr="00AF4F45" w:rsidRDefault="00731536" w:rsidP="00731536">
      <w:pPr>
        <w:ind w:firstLine="567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Dessa vez, realizou o cruzamento entre linhagens puras de sementes amarelas e sementes verdes, o que constituiu a Geração Parental. </w:t>
      </w:r>
    </w:p>
    <w:p w:rsidR="00731536" w:rsidRPr="00AF4F45" w:rsidRDefault="00731536" w:rsidP="00731536">
      <w:pPr>
        <w:ind w:firstLine="567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Como resultado desse cruzamento, 100% das sementes eram amarelas – Geração F1. [...] </w:t>
      </w:r>
    </w:p>
    <w:p w:rsidR="00731536" w:rsidRPr="00AF4F45" w:rsidRDefault="00731536" w:rsidP="00731536">
      <w:pPr>
        <w:ind w:firstLine="567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Como todas as sementes geradas eram amarelas (Geração F1), Mendel realizou a autofecundação entre elas. </w:t>
      </w:r>
    </w:p>
    <w:p w:rsidR="00731536" w:rsidRPr="00AF4F45" w:rsidRDefault="00731536" w:rsidP="00731536">
      <w:pPr>
        <w:ind w:firstLine="567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>Os resultados surpreenderam Mendel, na nova linhagem (Geração F2) [...].</w:t>
      </w:r>
    </w:p>
    <w:p w:rsidR="00731536" w:rsidRPr="00AF4F45" w:rsidRDefault="00731536" w:rsidP="00731536">
      <w:pPr>
        <w:jc w:val="right"/>
        <w:rPr>
          <w:rFonts w:asciiTheme="minorHAnsi" w:hAnsiTheme="minorHAnsi" w:cstheme="minorHAnsi"/>
          <w:sz w:val="16"/>
          <w:szCs w:val="16"/>
        </w:rPr>
      </w:pPr>
      <w:r w:rsidRPr="00AF4F45">
        <w:rPr>
          <w:rFonts w:asciiTheme="minorHAnsi" w:hAnsiTheme="minorHAnsi" w:cstheme="minorHAnsi"/>
          <w:sz w:val="16"/>
          <w:szCs w:val="16"/>
        </w:rPr>
        <w:t>Disponível em: https://bit.ly/3qRS342. Acesso em: 18 Disponível em</w:t>
      </w:r>
      <w:proofErr w:type="gramStart"/>
      <w:r w:rsidRPr="00AF4F45">
        <w:rPr>
          <w:rFonts w:asciiTheme="minorHAnsi" w:hAnsiTheme="minorHAnsi" w:cstheme="minorHAnsi"/>
          <w:sz w:val="16"/>
          <w:szCs w:val="16"/>
        </w:rPr>
        <w:t>: .</w:t>
      </w:r>
      <w:proofErr w:type="gramEnd"/>
      <w:r w:rsidRPr="00AF4F45">
        <w:rPr>
          <w:rFonts w:asciiTheme="minorHAnsi" w:hAnsiTheme="minorHAnsi" w:cstheme="minorHAnsi"/>
          <w:sz w:val="16"/>
          <w:szCs w:val="16"/>
        </w:rPr>
        <w:t xml:space="preserve"> Acesso em: 18 nov. 2021. Fragmento. </w:t>
      </w:r>
    </w:p>
    <w:p w:rsidR="00731536" w:rsidRPr="00AF4F45" w:rsidRDefault="00731536" w:rsidP="00731536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731536" w:rsidRPr="00AF4F45" w:rsidRDefault="00731536" w:rsidP="00731536">
      <w:pPr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Com base nesse texto, a proporção fenotípica esperada na Geração F2 é de </w:t>
      </w:r>
    </w:p>
    <w:p w:rsidR="00731536" w:rsidRPr="00AF4F45" w:rsidRDefault="00731536" w:rsidP="00731536">
      <w:pPr>
        <w:ind w:left="142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A) 4:0. </w:t>
      </w:r>
    </w:p>
    <w:p w:rsidR="00731536" w:rsidRPr="00AF4F45" w:rsidRDefault="00731536" w:rsidP="00731536">
      <w:pPr>
        <w:ind w:left="142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B) 3:1. </w:t>
      </w:r>
    </w:p>
    <w:p w:rsidR="00731536" w:rsidRPr="00AF4F45" w:rsidRDefault="00731536" w:rsidP="00731536">
      <w:pPr>
        <w:ind w:left="142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C) 2:2. </w:t>
      </w:r>
    </w:p>
    <w:p w:rsidR="00731536" w:rsidRPr="00AF4F45" w:rsidRDefault="00731536" w:rsidP="00731536">
      <w:pPr>
        <w:ind w:left="142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>D) 1:3.</w:t>
      </w:r>
    </w:p>
    <w:p w:rsidR="00874118" w:rsidRPr="00AF4F45" w:rsidRDefault="00874118" w:rsidP="00711B45">
      <w:pPr>
        <w:ind w:left="142"/>
        <w:jc w:val="both"/>
        <w:rPr>
          <w:rFonts w:asciiTheme="minorHAnsi" w:hAnsiTheme="minorHAnsi" w:cstheme="minorHAnsi"/>
        </w:rPr>
      </w:pPr>
    </w:p>
    <w:p w:rsidR="00B21071" w:rsidRPr="00AF4F45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AF4F45">
        <w:rPr>
          <w:rFonts w:ascii="Comic Sans MS" w:hAnsi="Comic Sans MS" w:cs="Courier New"/>
          <w:b/>
          <w:sz w:val="20"/>
          <w:szCs w:val="20"/>
        </w:rPr>
        <w:t>D</w:t>
      </w:r>
      <w:r w:rsidRPr="00AF4F45">
        <w:rPr>
          <w:rFonts w:ascii="Arial" w:hAnsi="Arial" w:cs="Arial"/>
          <w:b/>
          <w:sz w:val="22"/>
          <w:szCs w:val="22"/>
        </w:rPr>
        <w:t xml:space="preserve"> </w:t>
      </w:r>
      <w:r w:rsidRPr="00AF4F4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AF4F4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AF4F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AF4F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AF4F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4</w:t>
      </w:r>
      <w:proofErr w:type="gramEnd"/>
      <w:r w:rsidRPr="00AF4F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AF4F4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AF4F45">
        <w:rPr>
          <w:rFonts w:ascii="Comic Sans MS" w:hAnsi="Comic Sans MS" w:cs="Courier New"/>
          <w:b/>
          <w:sz w:val="20"/>
          <w:szCs w:val="20"/>
        </w:rPr>
        <w:t>◊</w:t>
      </w:r>
    </w:p>
    <w:p w:rsidR="00081F58" w:rsidRPr="00AF4F45" w:rsidRDefault="00E02A05" w:rsidP="00B21071">
      <w:pPr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Observe a imagem abaixo. </w:t>
      </w:r>
    </w:p>
    <w:p w:rsidR="00081F58" w:rsidRPr="00AF4F45" w:rsidRDefault="00081F58" w:rsidP="00081F58">
      <w:pPr>
        <w:jc w:val="center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0" cy="212598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12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F58" w:rsidRPr="00AF4F45" w:rsidRDefault="00E02A05" w:rsidP="00081F58">
      <w:pPr>
        <w:jc w:val="right"/>
        <w:rPr>
          <w:rFonts w:asciiTheme="minorHAnsi" w:hAnsiTheme="minorHAnsi" w:cstheme="minorHAnsi"/>
          <w:sz w:val="16"/>
          <w:szCs w:val="16"/>
        </w:rPr>
      </w:pPr>
      <w:r w:rsidRPr="00AF4F45">
        <w:rPr>
          <w:rFonts w:asciiTheme="minorHAnsi" w:hAnsiTheme="minorHAnsi" w:cstheme="minorHAnsi"/>
          <w:sz w:val="16"/>
          <w:szCs w:val="16"/>
        </w:rPr>
        <w:t xml:space="preserve">Disponível em: </w:t>
      </w:r>
      <w:r w:rsidR="00081F58" w:rsidRPr="00AF4F45">
        <w:rPr>
          <w:rFonts w:asciiTheme="minorHAnsi" w:hAnsiTheme="minorHAnsi" w:cstheme="minorHAnsi"/>
          <w:sz w:val="16"/>
          <w:szCs w:val="16"/>
        </w:rPr>
        <w:t>https://bit.ly/3ifFdbj</w:t>
      </w:r>
      <w:r w:rsidRPr="00AF4F45">
        <w:rPr>
          <w:rFonts w:asciiTheme="minorHAnsi" w:hAnsiTheme="minorHAnsi" w:cstheme="minorHAnsi"/>
          <w:sz w:val="16"/>
          <w:szCs w:val="16"/>
        </w:rPr>
        <w:t>. Acesso em: 28 jul. 2021. Adaptado para fins didáticos.</w:t>
      </w:r>
    </w:p>
    <w:p w:rsidR="00081F58" w:rsidRPr="00AF4F45" w:rsidRDefault="00E02A05" w:rsidP="00081F58">
      <w:pPr>
        <w:jc w:val="right"/>
        <w:rPr>
          <w:rFonts w:asciiTheme="minorHAnsi" w:hAnsiTheme="minorHAnsi" w:cstheme="minorHAnsi"/>
          <w:sz w:val="16"/>
          <w:szCs w:val="16"/>
        </w:rPr>
      </w:pPr>
      <w:r w:rsidRPr="00AF4F45">
        <w:rPr>
          <w:rFonts w:asciiTheme="minorHAnsi" w:hAnsiTheme="minorHAnsi" w:cstheme="minorHAnsi"/>
          <w:sz w:val="16"/>
          <w:szCs w:val="16"/>
        </w:rPr>
        <w:t xml:space="preserve"> </w:t>
      </w:r>
    </w:p>
    <w:p w:rsidR="00081F58" w:rsidRPr="00AF4F45" w:rsidRDefault="00E02A05" w:rsidP="00B21071">
      <w:pPr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Qual é a natureza da radiação emitida pelo tubo nessa imagem? </w:t>
      </w:r>
    </w:p>
    <w:p w:rsidR="00081F58" w:rsidRPr="00AF4F45" w:rsidRDefault="00E02A05" w:rsidP="00081F58">
      <w:pPr>
        <w:ind w:left="142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A) Bidimensional. </w:t>
      </w:r>
    </w:p>
    <w:p w:rsidR="00081F58" w:rsidRPr="00AF4F45" w:rsidRDefault="00E02A05" w:rsidP="00081F58">
      <w:pPr>
        <w:ind w:left="142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B) Corpuscular. </w:t>
      </w:r>
    </w:p>
    <w:p w:rsidR="00081F58" w:rsidRPr="00AF4F45" w:rsidRDefault="00E02A05" w:rsidP="00081F58">
      <w:pPr>
        <w:ind w:left="142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lastRenderedPageBreak/>
        <w:t xml:space="preserve">C) Eletromagnética. </w:t>
      </w:r>
    </w:p>
    <w:p w:rsidR="00081F58" w:rsidRPr="00AF4F45" w:rsidRDefault="00E02A05" w:rsidP="00081F58">
      <w:pPr>
        <w:ind w:left="142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D) Longitudinal. </w:t>
      </w:r>
    </w:p>
    <w:p w:rsidR="00081F58" w:rsidRPr="00AF4F45" w:rsidRDefault="00081F58" w:rsidP="00B21071">
      <w:pPr>
        <w:jc w:val="both"/>
        <w:rPr>
          <w:rFonts w:asciiTheme="minorHAnsi" w:hAnsiTheme="minorHAnsi" w:cstheme="minorHAnsi"/>
        </w:rPr>
      </w:pPr>
    </w:p>
    <w:p w:rsidR="00C01EB6" w:rsidRPr="00AF4F45" w:rsidRDefault="00C01EB6" w:rsidP="00B21071">
      <w:pPr>
        <w:jc w:val="both"/>
        <w:rPr>
          <w:rFonts w:asciiTheme="minorHAnsi" w:hAnsiTheme="minorHAnsi" w:cstheme="minorHAnsi"/>
        </w:rPr>
      </w:pPr>
    </w:p>
    <w:p w:rsidR="00C01EB6" w:rsidRPr="00AF4F45" w:rsidRDefault="00C01EB6" w:rsidP="00B21071">
      <w:pPr>
        <w:jc w:val="both"/>
        <w:rPr>
          <w:rFonts w:asciiTheme="minorHAnsi" w:hAnsiTheme="minorHAnsi" w:cstheme="minorHAnsi"/>
        </w:rPr>
      </w:pPr>
    </w:p>
    <w:p w:rsidR="00C372A2" w:rsidRPr="00AF4F45" w:rsidRDefault="00C372A2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AF4F45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AF4F45">
        <w:rPr>
          <w:rFonts w:ascii="Comic Sans MS" w:hAnsi="Comic Sans MS" w:cs="Courier New"/>
          <w:b/>
          <w:sz w:val="20"/>
          <w:szCs w:val="20"/>
        </w:rPr>
        <w:t>D</w:t>
      </w:r>
      <w:r w:rsidRPr="00AF4F45">
        <w:rPr>
          <w:rFonts w:ascii="Arial" w:hAnsi="Arial" w:cs="Arial"/>
          <w:b/>
          <w:sz w:val="22"/>
          <w:szCs w:val="22"/>
        </w:rPr>
        <w:t xml:space="preserve"> </w:t>
      </w:r>
      <w:r w:rsidRPr="00AF4F4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AF4F4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AF4F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AF4F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AF4F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5</w:t>
      </w:r>
      <w:proofErr w:type="gramEnd"/>
      <w:r w:rsidRPr="00AF4F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AF4F4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AF4F45">
        <w:rPr>
          <w:rFonts w:ascii="Comic Sans MS" w:hAnsi="Comic Sans MS" w:cs="Courier New"/>
          <w:b/>
          <w:sz w:val="20"/>
          <w:szCs w:val="20"/>
        </w:rPr>
        <w:t>◊</w:t>
      </w:r>
    </w:p>
    <w:p w:rsidR="00081F58" w:rsidRPr="00AF4F45" w:rsidRDefault="00081F58" w:rsidP="00081F58">
      <w:pPr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Observe as características apresentadas nas imagens abaixo. </w:t>
      </w:r>
    </w:p>
    <w:p w:rsidR="00081F58" w:rsidRPr="00AF4F45" w:rsidRDefault="00081F58" w:rsidP="00081F58">
      <w:pPr>
        <w:jc w:val="center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895600" cy="3134838"/>
            <wp:effectExtent l="19050" t="0" r="0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134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F58" w:rsidRPr="00AF4F45" w:rsidRDefault="00081F58" w:rsidP="00081F58">
      <w:pPr>
        <w:jc w:val="right"/>
        <w:rPr>
          <w:rFonts w:asciiTheme="minorHAnsi" w:hAnsiTheme="minorHAnsi" w:cstheme="minorHAnsi"/>
          <w:sz w:val="16"/>
          <w:szCs w:val="16"/>
        </w:rPr>
      </w:pPr>
      <w:r w:rsidRPr="00AF4F45">
        <w:rPr>
          <w:rFonts w:asciiTheme="minorHAnsi" w:hAnsiTheme="minorHAnsi" w:cstheme="minorHAnsi"/>
          <w:sz w:val="16"/>
          <w:szCs w:val="16"/>
        </w:rPr>
        <w:t>Disponível em: https://bit.ly/3uEr5Pj. Acesso em: 11 fev. 2022. Adaptado para fins didáticos.</w:t>
      </w:r>
    </w:p>
    <w:p w:rsidR="00081F58" w:rsidRPr="00AF4F45" w:rsidRDefault="00081F58" w:rsidP="00081F58">
      <w:pPr>
        <w:jc w:val="right"/>
        <w:rPr>
          <w:rFonts w:asciiTheme="minorHAnsi" w:hAnsiTheme="minorHAnsi" w:cstheme="minorHAnsi"/>
          <w:sz w:val="16"/>
          <w:szCs w:val="16"/>
        </w:rPr>
      </w:pPr>
      <w:r w:rsidRPr="00AF4F45">
        <w:rPr>
          <w:rFonts w:asciiTheme="minorHAnsi" w:hAnsiTheme="minorHAnsi" w:cstheme="minorHAnsi"/>
          <w:sz w:val="16"/>
          <w:szCs w:val="16"/>
        </w:rPr>
        <w:t xml:space="preserve"> </w:t>
      </w:r>
    </w:p>
    <w:p w:rsidR="00081F58" w:rsidRPr="00AF4F45" w:rsidRDefault="00081F58" w:rsidP="00081F58">
      <w:pPr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As características apresentadas nessas imagens são herdadas por meio </w:t>
      </w:r>
    </w:p>
    <w:p w:rsidR="00081F58" w:rsidRPr="00AF4F45" w:rsidRDefault="00081F58" w:rsidP="00081F58">
      <w:pPr>
        <w:ind w:left="426" w:hanging="284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A) da amamentação dos filhos pelas mães. </w:t>
      </w:r>
    </w:p>
    <w:p w:rsidR="00081F58" w:rsidRPr="00AF4F45" w:rsidRDefault="00081F58" w:rsidP="00081F58">
      <w:pPr>
        <w:ind w:left="426" w:hanging="284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B) da convivência com pessoas com as mesmas características. </w:t>
      </w:r>
    </w:p>
    <w:p w:rsidR="00081F58" w:rsidRPr="00AF4F45" w:rsidRDefault="00081F58" w:rsidP="00081F58">
      <w:pPr>
        <w:ind w:left="426" w:hanging="284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C) de proteínas passadas da mãe para o filho na gestação. </w:t>
      </w:r>
    </w:p>
    <w:p w:rsidR="00081F58" w:rsidRPr="00AF4F45" w:rsidRDefault="00081F58" w:rsidP="00081F58">
      <w:pPr>
        <w:ind w:left="426" w:hanging="284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>D) dos gametas dos pais na fecundação.</w:t>
      </w:r>
    </w:p>
    <w:p w:rsidR="007937EE" w:rsidRPr="00AF4F45" w:rsidRDefault="00040C8E" w:rsidP="00B21071">
      <w:pPr>
        <w:pStyle w:val="NormalWeb"/>
        <w:shd w:val="clear" w:color="auto" w:fill="FFFFFF"/>
        <w:spacing w:before="0" w:after="0"/>
        <w:jc w:val="both"/>
      </w:pPr>
      <w:r w:rsidRPr="00AF4F45">
        <w:t xml:space="preserve">  </w:t>
      </w:r>
    </w:p>
    <w:p w:rsidR="00040C8E" w:rsidRPr="00AF4F45" w:rsidRDefault="00040C8E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C01EB6" w:rsidRPr="00AF4F45" w:rsidRDefault="00C01EB6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C01EB6" w:rsidRPr="00AF4F45" w:rsidRDefault="00C01EB6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C01EB6" w:rsidRPr="00AF4F45" w:rsidRDefault="00C01EB6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C01EB6" w:rsidRPr="00AF4F45" w:rsidRDefault="00C01EB6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C01EB6" w:rsidRPr="00AF4F45" w:rsidRDefault="00C01EB6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C01EB6" w:rsidRPr="00AF4F45" w:rsidRDefault="00C01EB6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C01EB6" w:rsidRPr="00AF4F45" w:rsidRDefault="00C01EB6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C01EB6" w:rsidRPr="00AF4F45" w:rsidRDefault="00C01EB6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C01EB6" w:rsidRPr="00AF4F45" w:rsidRDefault="00C01EB6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C01EB6" w:rsidRPr="00AF4F45" w:rsidRDefault="00C01EB6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AF4F45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AF4F45">
        <w:rPr>
          <w:rFonts w:ascii="Comic Sans MS" w:hAnsi="Comic Sans MS" w:cs="Courier New"/>
          <w:b/>
          <w:sz w:val="20"/>
          <w:szCs w:val="20"/>
        </w:rPr>
        <w:t>D</w:t>
      </w:r>
      <w:r w:rsidRPr="00AF4F45">
        <w:rPr>
          <w:rFonts w:ascii="Arial" w:hAnsi="Arial" w:cs="Arial"/>
          <w:b/>
          <w:sz w:val="22"/>
          <w:szCs w:val="22"/>
        </w:rPr>
        <w:t xml:space="preserve"> </w:t>
      </w:r>
      <w:r w:rsidRPr="00AF4F4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AF4F4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AF4F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AF4F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AF4F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proofErr w:type="gramEnd"/>
      <w:r w:rsidRPr="00AF4F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AF4F4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AF4F45">
        <w:rPr>
          <w:rFonts w:ascii="Comic Sans MS" w:hAnsi="Comic Sans MS" w:cs="Courier New"/>
          <w:b/>
          <w:sz w:val="20"/>
          <w:szCs w:val="20"/>
        </w:rPr>
        <w:t>◊</w:t>
      </w:r>
    </w:p>
    <w:p w:rsidR="004B48E3" w:rsidRPr="00AF4F45" w:rsidRDefault="004B48E3" w:rsidP="004B48E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Observe o esquema abaixo. </w:t>
      </w:r>
    </w:p>
    <w:p w:rsidR="004B48E3" w:rsidRPr="00AF4F45" w:rsidRDefault="004B48E3" w:rsidP="004B48E3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15640" cy="3398520"/>
            <wp:effectExtent l="19050" t="0" r="3810" b="0"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339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8E3" w:rsidRPr="00AF4F45" w:rsidRDefault="004B48E3" w:rsidP="004B48E3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AF4F45">
        <w:rPr>
          <w:rFonts w:asciiTheme="minorHAnsi" w:hAnsiTheme="minorHAnsi" w:cstheme="minorHAnsi"/>
          <w:sz w:val="16"/>
          <w:szCs w:val="16"/>
        </w:rPr>
        <w:t xml:space="preserve">Disponível em: https://bit.ly/3B6Q0vU. Acesso em: 8 fev. 2022. Adaptado para fins didáticos. </w:t>
      </w:r>
    </w:p>
    <w:p w:rsidR="004B48E3" w:rsidRPr="00AF4F45" w:rsidRDefault="004B48E3" w:rsidP="004B48E3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4B48E3" w:rsidRPr="00AF4F45" w:rsidRDefault="004B48E3" w:rsidP="004B48E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Os quatro gametas formados nesse esquema apresentam genótipos </w:t>
      </w:r>
    </w:p>
    <w:p w:rsidR="004B48E3" w:rsidRPr="00AF4F45" w:rsidRDefault="004B48E3" w:rsidP="004B48E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A) R, R, r e r. </w:t>
      </w:r>
    </w:p>
    <w:p w:rsidR="004B48E3" w:rsidRPr="00AF4F45" w:rsidRDefault="004B48E3" w:rsidP="004B48E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B) R, R, R e R. </w:t>
      </w:r>
    </w:p>
    <w:p w:rsidR="004B48E3" w:rsidRPr="00AF4F45" w:rsidRDefault="004B48E3" w:rsidP="004B48E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C) </w:t>
      </w:r>
      <w:proofErr w:type="spellStart"/>
      <w:r w:rsidRPr="00AF4F45">
        <w:rPr>
          <w:rFonts w:asciiTheme="minorHAnsi" w:hAnsiTheme="minorHAnsi" w:cstheme="minorHAnsi"/>
        </w:rPr>
        <w:t>Rr</w:t>
      </w:r>
      <w:proofErr w:type="spellEnd"/>
      <w:r w:rsidRPr="00AF4F45">
        <w:rPr>
          <w:rFonts w:asciiTheme="minorHAnsi" w:hAnsiTheme="minorHAnsi" w:cstheme="minorHAnsi"/>
        </w:rPr>
        <w:t xml:space="preserve">, </w:t>
      </w:r>
      <w:proofErr w:type="spellStart"/>
      <w:r w:rsidRPr="00AF4F45">
        <w:rPr>
          <w:rFonts w:asciiTheme="minorHAnsi" w:hAnsiTheme="minorHAnsi" w:cstheme="minorHAnsi"/>
        </w:rPr>
        <w:t>Rr</w:t>
      </w:r>
      <w:proofErr w:type="spellEnd"/>
      <w:r w:rsidRPr="00AF4F45">
        <w:rPr>
          <w:rFonts w:asciiTheme="minorHAnsi" w:hAnsiTheme="minorHAnsi" w:cstheme="minorHAnsi"/>
        </w:rPr>
        <w:t xml:space="preserve">, </w:t>
      </w:r>
      <w:proofErr w:type="spellStart"/>
      <w:r w:rsidRPr="00AF4F45">
        <w:rPr>
          <w:rFonts w:asciiTheme="minorHAnsi" w:hAnsiTheme="minorHAnsi" w:cstheme="minorHAnsi"/>
        </w:rPr>
        <w:t>Rr</w:t>
      </w:r>
      <w:proofErr w:type="spellEnd"/>
      <w:r w:rsidRPr="00AF4F45">
        <w:rPr>
          <w:rFonts w:asciiTheme="minorHAnsi" w:hAnsiTheme="minorHAnsi" w:cstheme="minorHAnsi"/>
        </w:rPr>
        <w:t xml:space="preserve"> e </w:t>
      </w:r>
      <w:proofErr w:type="spellStart"/>
      <w:r w:rsidRPr="00AF4F45">
        <w:rPr>
          <w:rFonts w:asciiTheme="minorHAnsi" w:hAnsiTheme="minorHAnsi" w:cstheme="minorHAnsi"/>
        </w:rPr>
        <w:t>Rr</w:t>
      </w:r>
      <w:proofErr w:type="spellEnd"/>
      <w:r w:rsidRPr="00AF4F45">
        <w:rPr>
          <w:rFonts w:asciiTheme="minorHAnsi" w:hAnsiTheme="minorHAnsi" w:cstheme="minorHAnsi"/>
        </w:rPr>
        <w:t xml:space="preserve">. </w:t>
      </w:r>
    </w:p>
    <w:p w:rsidR="004B48E3" w:rsidRPr="00AF4F45" w:rsidRDefault="004B48E3" w:rsidP="004B48E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D) RR, RR, </w:t>
      </w:r>
      <w:proofErr w:type="spellStart"/>
      <w:r w:rsidRPr="00AF4F45">
        <w:rPr>
          <w:rFonts w:asciiTheme="minorHAnsi" w:hAnsiTheme="minorHAnsi" w:cstheme="minorHAnsi"/>
        </w:rPr>
        <w:t>rr</w:t>
      </w:r>
      <w:proofErr w:type="spellEnd"/>
      <w:r w:rsidRPr="00AF4F45">
        <w:rPr>
          <w:rFonts w:asciiTheme="minorHAnsi" w:hAnsiTheme="minorHAnsi" w:cstheme="minorHAnsi"/>
        </w:rPr>
        <w:t xml:space="preserve"> e </w:t>
      </w:r>
      <w:proofErr w:type="spellStart"/>
      <w:r w:rsidRPr="00AF4F45">
        <w:rPr>
          <w:rFonts w:asciiTheme="minorHAnsi" w:hAnsiTheme="minorHAnsi" w:cstheme="minorHAnsi"/>
        </w:rPr>
        <w:t>rr</w:t>
      </w:r>
      <w:proofErr w:type="spellEnd"/>
      <w:r w:rsidRPr="00AF4F45">
        <w:rPr>
          <w:rFonts w:asciiTheme="minorHAnsi" w:hAnsiTheme="minorHAnsi" w:cstheme="minorHAnsi"/>
        </w:rPr>
        <w:t xml:space="preserve">. </w:t>
      </w:r>
    </w:p>
    <w:p w:rsidR="004B48E3" w:rsidRPr="00AF4F45" w:rsidRDefault="004B48E3" w:rsidP="004B48E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C01EB6" w:rsidRPr="00AF4F45" w:rsidRDefault="00C01EB6" w:rsidP="004B48E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C01EB6" w:rsidRPr="00AF4F45" w:rsidRDefault="00C01EB6" w:rsidP="004B48E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C01EB6" w:rsidRPr="00AF4F45" w:rsidRDefault="00C01EB6" w:rsidP="00C01EB6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AF4F45">
        <w:rPr>
          <w:rFonts w:ascii="Comic Sans MS" w:hAnsi="Comic Sans MS" w:cs="Courier New"/>
          <w:b/>
          <w:sz w:val="20"/>
          <w:szCs w:val="20"/>
        </w:rPr>
        <w:t xml:space="preserve">D </w:t>
      </w:r>
      <w:r w:rsidRPr="00AF4F4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AF4F4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AF4F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07</w:t>
      </w:r>
      <w:proofErr w:type="gramEnd"/>
      <w:r w:rsidRPr="00AF4F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AF4F4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AF4F45">
        <w:rPr>
          <w:rFonts w:ascii="Comic Sans MS" w:hAnsi="Comic Sans MS" w:cs="Courier New"/>
          <w:b/>
          <w:sz w:val="20"/>
          <w:szCs w:val="20"/>
        </w:rPr>
        <w:t>◊</w:t>
      </w:r>
    </w:p>
    <w:p w:rsidR="00C01EB6" w:rsidRPr="00AF4F45" w:rsidRDefault="00C01EB6" w:rsidP="00C01E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Observe a imagem da reação de combustão, também conhecida como ‘queima’ e responda imagem da reação de combustão, também conhecida como ‘queima’ e responda à questão. </w:t>
      </w:r>
    </w:p>
    <w:p w:rsidR="00C01EB6" w:rsidRPr="00AF4F45" w:rsidRDefault="00C01EB6" w:rsidP="00C01EB6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082290" cy="1075217"/>
            <wp:effectExtent l="19050" t="0" r="3810" b="0"/>
            <wp:docPr id="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290" cy="1075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EB6" w:rsidRPr="00AF4F45" w:rsidRDefault="00C01EB6" w:rsidP="00C01EB6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4"/>
          <w:szCs w:val="14"/>
        </w:rPr>
      </w:pPr>
      <w:r w:rsidRPr="00AF4F45">
        <w:rPr>
          <w:rFonts w:asciiTheme="minorHAnsi" w:hAnsiTheme="minorHAnsi" w:cstheme="minorHAnsi"/>
          <w:sz w:val="14"/>
          <w:szCs w:val="14"/>
        </w:rPr>
        <w:t xml:space="preserve">Fonte: Disponível em: https://nova-escola-producao.s3.amazonaws.com/VzvNqXuTv2A7ZHKxFWYZ2XYqwqab5u2RVsvteDZCAx4Xj4D9edZNn6VexDvx/mao-na-massa. Acesso em: 09.set.2020. </w:t>
      </w:r>
    </w:p>
    <w:p w:rsidR="00C01EB6" w:rsidRPr="00AF4F45" w:rsidRDefault="00C01EB6" w:rsidP="00C01EB6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4"/>
          <w:szCs w:val="14"/>
        </w:rPr>
      </w:pPr>
    </w:p>
    <w:p w:rsidR="00C01EB6" w:rsidRPr="00AF4F45" w:rsidRDefault="00C01EB6" w:rsidP="00C01E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Podemos dizer que a reação é: </w:t>
      </w:r>
    </w:p>
    <w:p w:rsidR="00C01EB6" w:rsidRPr="00AF4F45" w:rsidRDefault="00C01EB6" w:rsidP="00C01EB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A) aritmética. </w:t>
      </w:r>
    </w:p>
    <w:p w:rsidR="00C01EB6" w:rsidRPr="00AF4F45" w:rsidRDefault="00C01EB6" w:rsidP="00C01EB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B) biológica. </w:t>
      </w:r>
    </w:p>
    <w:p w:rsidR="00C01EB6" w:rsidRPr="00AF4F45" w:rsidRDefault="00C01EB6" w:rsidP="00C01EB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C) física. </w:t>
      </w:r>
    </w:p>
    <w:p w:rsidR="00C01EB6" w:rsidRPr="00AF4F45" w:rsidRDefault="00C01EB6" w:rsidP="00C01EB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>D) química.</w:t>
      </w:r>
    </w:p>
    <w:p w:rsidR="00C01EB6" w:rsidRPr="00AF4F45" w:rsidRDefault="00C01EB6" w:rsidP="004B48E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C01EB6" w:rsidRPr="00AF4F45" w:rsidRDefault="00C01EB6" w:rsidP="004B48E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AF4F45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AF4F45">
        <w:rPr>
          <w:rFonts w:ascii="Comic Sans MS" w:hAnsi="Comic Sans MS" w:cs="Courier New"/>
          <w:b/>
          <w:sz w:val="20"/>
          <w:szCs w:val="20"/>
        </w:rPr>
        <w:t>D</w:t>
      </w:r>
      <w:r w:rsidRPr="00AF4F45">
        <w:rPr>
          <w:rFonts w:ascii="Arial" w:hAnsi="Arial" w:cs="Arial"/>
          <w:b/>
          <w:sz w:val="22"/>
          <w:szCs w:val="22"/>
        </w:rPr>
        <w:t xml:space="preserve"> </w:t>
      </w:r>
      <w:r w:rsidRPr="00AF4F4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AF4F4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AF4F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AF4F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C01EB6" w:rsidRPr="00AF4F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8</w:t>
      </w:r>
      <w:proofErr w:type="gramEnd"/>
      <w:r w:rsidRPr="00AF4F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AF4F4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AF4F45">
        <w:rPr>
          <w:rFonts w:ascii="Comic Sans MS" w:hAnsi="Comic Sans MS" w:cs="Courier New"/>
          <w:b/>
          <w:sz w:val="20"/>
          <w:szCs w:val="20"/>
        </w:rPr>
        <w:t>◊</w:t>
      </w:r>
    </w:p>
    <w:p w:rsidR="004B48E3" w:rsidRPr="00AF4F45" w:rsidRDefault="004B48E3" w:rsidP="004B48E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lastRenderedPageBreak/>
        <w:t xml:space="preserve">A imagem abaixo apresenta o funcionamento de um exame de tomografia. </w:t>
      </w:r>
    </w:p>
    <w:p w:rsidR="004B48E3" w:rsidRPr="00AF4F45" w:rsidRDefault="005A7E66" w:rsidP="005A7E66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0" cy="3208020"/>
            <wp:effectExtent l="19050" t="0" r="0" b="0"/>
            <wp:docPr id="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20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8E3" w:rsidRPr="00AF4F45" w:rsidRDefault="004B48E3" w:rsidP="004B48E3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AF4F45">
        <w:rPr>
          <w:rFonts w:asciiTheme="minorHAnsi" w:hAnsiTheme="minorHAnsi" w:cstheme="minorHAnsi"/>
          <w:sz w:val="16"/>
          <w:szCs w:val="16"/>
        </w:rPr>
        <w:t xml:space="preserve">Disponível em: https://bit.ly/3lJL21x. Acesso em: 26 maio 2022. Adaptado para fins didáticos. </w:t>
      </w:r>
    </w:p>
    <w:p w:rsidR="004B48E3" w:rsidRPr="00AF4F45" w:rsidRDefault="004B48E3" w:rsidP="004B48E3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4B48E3" w:rsidRPr="00AF4F45" w:rsidRDefault="004B48E3" w:rsidP="004B48E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Qual radiação é utilizada durante esse exame? </w:t>
      </w:r>
    </w:p>
    <w:p w:rsidR="004B48E3" w:rsidRPr="00AF4F45" w:rsidRDefault="004B48E3" w:rsidP="004B48E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A) Infravermelha. </w:t>
      </w:r>
    </w:p>
    <w:p w:rsidR="004B48E3" w:rsidRPr="00AF4F45" w:rsidRDefault="004B48E3" w:rsidP="004B48E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B) Micro-ondas. </w:t>
      </w:r>
    </w:p>
    <w:p w:rsidR="004B48E3" w:rsidRPr="00AF4F45" w:rsidRDefault="004B48E3" w:rsidP="004B48E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C) Raios gama. </w:t>
      </w:r>
    </w:p>
    <w:p w:rsidR="004B48E3" w:rsidRPr="00AF4F45" w:rsidRDefault="004B48E3" w:rsidP="004B48E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>D) Raios X.</w:t>
      </w:r>
    </w:p>
    <w:p w:rsidR="00874118" w:rsidRPr="00AF4F45" w:rsidRDefault="00874118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737975" w:rsidRPr="00AF4F45" w:rsidRDefault="00737975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737975" w:rsidRPr="00AF4F45" w:rsidRDefault="00737975" w:rsidP="0073797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>Observe as imagens do comportamento espacial das moléculas da água em temperaturas diferentes e responda às questões 0</w:t>
      </w:r>
      <w:r w:rsidR="00C01EB6" w:rsidRPr="00AF4F45">
        <w:rPr>
          <w:rFonts w:asciiTheme="minorHAnsi" w:hAnsiTheme="minorHAnsi" w:cstheme="minorHAnsi"/>
        </w:rPr>
        <w:t>9</w:t>
      </w:r>
      <w:r w:rsidRPr="00AF4F45">
        <w:rPr>
          <w:rFonts w:asciiTheme="minorHAnsi" w:hAnsiTheme="minorHAnsi" w:cstheme="minorHAnsi"/>
        </w:rPr>
        <w:t xml:space="preserve"> e </w:t>
      </w:r>
      <w:r w:rsidR="00C01EB6" w:rsidRPr="00AF4F45">
        <w:rPr>
          <w:rFonts w:asciiTheme="minorHAnsi" w:hAnsiTheme="minorHAnsi" w:cstheme="minorHAnsi"/>
        </w:rPr>
        <w:t>10</w:t>
      </w:r>
      <w:r w:rsidRPr="00AF4F45">
        <w:rPr>
          <w:rFonts w:asciiTheme="minorHAnsi" w:hAnsiTheme="minorHAnsi" w:cstheme="minorHAnsi"/>
        </w:rPr>
        <w:t xml:space="preserve">. </w:t>
      </w:r>
    </w:p>
    <w:p w:rsidR="00737975" w:rsidRPr="00AF4F45" w:rsidRDefault="00737975" w:rsidP="00737975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082290" cy="1300453"/>
            <wp:effectExtent l="19050" t="0" r="3810" b="0"/>
            <wp:docPr id="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290" cy="1300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975" w:rsidRPr="00AF4F45" w:rsidRDefault="00737975" w:rsidP="00737975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2"/>
          <w:szCs w:val="12"/>
        </w:rPr>
      </w:pPr>
      <w:r w:rsidRPr="00AF4F45">
        <w:rPr>
          <w:rFonts w:asciiTheme="minorHAnsi" w:hAnsiTheme="minorHAnsi" w:cstheme="minorHAnsi"/>
          <w:sz w:val="12"/>
          <w:szCs w:val="12"/>
        </w:rPr>
        <w:t xml:space="preserve">Fonte: Disponível em: https://manualdaquimica.uol.com.br/upload/conteudo/images/a-organizacao-das-moleculas-no-estado-solido-representaum-abaixamento-na-entropia-561d6d05320c9.jpg Acesso em: 09.set.2020. </w:t>
      </w:r>
    </w:p>
    <w:p w:rsidR="00737975" w:rsidRPr="00AF4F45" w:rsidRDefault="00737975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7E688D" w:rsidRPr="00AF4F45" w:rsidRDefault="007E688D" w:rsidP="007E688D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AF4F45">
        <w:rPr>
          <w:rFonts w:ascii="Comic Sans MS" w:hAnsi="Comic Sans MS" w:cs="Courier New"/>
          <w:b/>
          <w:sz w:val="20"/>
          <w:szCs w:val="20"/>
        </w:rPr>
        <w:t>D</w:t>
      </w:r>
      <w:r w:rsidRPr="00AF4F45">
        <w:rPr>
          <w:rFonts w:ascii="Arial" w:hAnsi="Arial" w:cs="Arial"/>
          <w:b/>
          <w:sz w:val="22"/>
          <w:szCs w:val="22"/>
        </w:rPr>
        <w:t xml:space="preserve"> </w:t>
      </w:r>
      <w:r w:rsidRPr="00AF4F4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AF4F4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AF4F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AF4F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C01EB6" w:rsidRPr="00AF4F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9</w:t>
      </w:r>
      <w:proofErr w:type="gramEnd"/>
      <w:r w:rsidRPr="00AF4F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AF4F4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AF4F45">
        <w:rPr>
          <w:rFonts w:ascii="Comic Sans MS" w:hAnsi="Comic Sans MS" w:cs="Courier New"/>
          <w:b/>
          <w:sz w:val="20"/>
          <w:szCs w:val="20"/>
        </w:rPr>
        <w:t>◊</w:t>
      </w:r>
    </w:p>
    <w:p w:rsidR="00737975" w:rsidRPr="00AF4F45" w:rsidRDefault="00AD1593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Da imagem 1 para a imagem 2 podemos dizer que as moléculas sofreram mudanças de natureza: </w:t>
      </w:r>
    </w:p>
    <w:p w:rsidR="00737975" w:rsidRPr="00AF4F45" w:rsidRDefault="00AD1593" w:rsidP="0073797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A) física conhecida como evaporação. </w:t>
      </w:r>
    </w:p>
    <w:p w:rsidR="00737975" w:rsidRPr="00AF4F45" w:rsidRDefault="00AD1593" w:rsidP="0073797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B) física conhecida como fusão. </w:t>
      </w:r>
    </w:p>
    <w:p w:rsidR="00737975" w:rsidRPr="00AF4F45" w:rsidRDefault="00AD1593" w:rsidP="0073797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C) química conhecida como desnaturação. </w:t>
      </w:r>
    </w:p>
    <w:p w:rsidR="00737975" w:rsidRPr="00AF4F45" w:rsidRDefault="00AD1593" w:rsidP="0073797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D) química conhecida como pasteurização. </w:t>
      </w:r>
    </w:p>
    <w:p w:rsidR="00737975" w:rsidRPr="00AF4F45" w:rsidRDefault="00737975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C01EB6" w:rsidRPr="00AF4F45" w:rsidRDefault="00C01EB6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C01EB6" w:rsidRPr="00AF4F45" w:rsidRDefault="00C01EB6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AF4F45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AF4F45">
        <w:rPr>
          <w:rFonts w:ascii="Comic Sans MS" w:hAnsi="Comic Sans MS" w:cs="Courier New"/>
          <w:b/>
          <w:sz w:val="20"/>
          <w:szCs w:val="20"/>
        </w:rPr>
        <w:t>D</w:t>
      </w:r>
      <w:r w:rsidRPr="00AF4F45">
        <w:rPr>
          <w:rFonts w:ascii="Arial" w:hAnsi="Arial" w:cs="Arial"/>
          <w:b/>
          <w:sz w:val="22"/>
          <w:szCs w:val="22"/>
        </w:rPr>
        <w:t xml:space="preserve"> </w:t>
      </w:r>
      <w:r w:rsidRPr="00AF4F4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AF4F4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AF4F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C01EB6" w:rsidRPr="00AF4F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10</w:t>
      </w:r>
      <w:proofErr w:type="gramEnd"/>
      <w:r w:rsidRPr="00AF4F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AF4F4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AF4F45">
        <w:rPr>
          <w:rFonts w:ascii="Comic Sans MS" w:hAnsi="Comic Sans MS" w:cs="Courier New"/>
          <w:b/>
          <w:sz w:val="20"/>
          <w:szCs w:val="20"/>
        </w:rPr>
        <w:t>◊</w:t>
      </w:r>
    </w:p>
    <w:p w:rsidR="00737975" w:rsidRPr="00AF4F45" w:rsidRDefault="00737975" w:rsidP="0073797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As alterações retratadas da imagem 2 para a imagem 3 ocorreram porque observou-se uma: </w:t>
      </w:r>
    </w:p>
    <w:p w:rsidR="00737975" w:rsidRPr="00AF4F45" w:rsidRDefault="00737975" w:rsidP="0073797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A) afastamento causado pela evaporação. </w:t>
      </w:r>
    </w:p>
    <w:p w:rsidR="00737975" w:rsidRPr="00AF4F45" w:rsidRDefault="00737975" w:rsidP="0073797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B) afastamento causado pela solidificação. </w:t>
      </w:r>
    </w:p>
    <w:p w:rsidR="00737975" w:rsidRPr="00AF4F45" w:rsidRDefault="00737975" w:rsidP="0073797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C) aproximação causada pela evaporação. </w:t>
      </w:r>
    </w:p>
    <w:p w:rsidR="00737975" w:rsidRPr="00AF4F45" w:rsidRDefault="00737975" w:rsidP="0073797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D) aproximação causada pela solidificação. </w:t>
      </w:r>
    </w:p>
    <w:p w:rsidR="00737975" w:rsidRPr="00AF4F45" w:rsidRDefault="00737975" w:rsidP="0073797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C01EB6" w:rsidRPr="00AF4F45" w:rsidRDefault="00C01EB6" w:rsidP="0073797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C01EB6" w:rsidRPr="00AF4F45" w:rsidRDefault="00C01EB6" w:rsidP="0073797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C01EB6" w:rsidRPr="00AF4F45" w:rsidRDefault="00C01EB6" w:rsidP="0073797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AF4F45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AF4F45">
        <w:rPr>
          <w:rFonts w:ascii="Comic Sans MS" w:hAnsi="Comic Sans MS" w:cs="Courier New"/>
          <w:b/>
          <w:sz w:val="20"/>
          <w:szCs w:val="20"/>
        </w:rPr>
        <w:t>D</w:t>
      </w:r>
      <w:r w:rsidRPr="00AF4F45">
        <w:rPr>
          <w:rFonts w:ascii="Arial" w:hAnsi="Arial" w:cs="Arial"/>
          <w:b/>
          <w:sz w:val="22"/>
          <w:szCs w:val="22"/>
        </w:rPr>
        <w:t xml:space="preserve"> </w:t>
      </w:r>
      <w:r w:rsidRPr="00AF4F4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AF4F4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AF4F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</w:t>
      </w:r>
      <w:proofErr w:type="gramEnd"/>
      <w:r w:rsidRPr="00AF4F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AF4F4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AF4F45">
        <w:rPr>
          <w:rFonts w:ascii="Comic Sans MS" w:hAnsi="Comic Sans MS" w:cs="Courier New"/>
          <w:b/>
          <w:sz w:val="20"/>
          <w:szCs w:val="20"/>
        </w:rPr>
        <w:t>◊</w:t>
      </w:r>
    </w:p>
    <w:p w:rsidR="002F0E2A" w:rsidRPr="00AF4F45" w:rsidRDefault="002F0E2A" w:rsidP="002F0E2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Leia o texto e responda à questão. </w:t>
      </w:r>
    </w:p>
    <w:p w:rsidR="002F0E2A" w:rsidRPr="00AF4F45" w:rsidRDefault="002F0E2A" w:rsidP="002F0E2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0"/>
          <w:szCs w:val="10"/>
        </w:rPr>
      </w:pPr>
    </w:p>
    <w:p w:rsidR="002F0E2A" w:rsidRPr="00AF4F45" w:rsidRDefault="002F0E2A" w:rsidP="002F0E2A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AF4F45">
        <w:rPr>
          <w:rFonts w:asciiTheme="minorHAnsi" w:hAnsiTheme="minorHAnsi" w:cstheme="minorHAnsi"/>
          <w:b/>
        </w:rPr>
        <w:t>Afinal, como o Wi-Fi funciona?</w:t>
      </w:r>
    </w:p>
    <w:p w:rsidR="002F0E2A" w:rsidRPr="00AF4F45" w:rsidRDefault="002F0E2A" w:rsidP="002F0E2A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0"/>
          <w:szCs w:val="10"/>
        </w:rPr>
      </w:pPr>
    </w:p>
    <w:p w:rsidR="002F0E2A" w:rsidRPr="00AF4F45" w:rsidRDefault="002F0E2A" w:rsidP="002F0E2A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As redes Wi-Fi funcionam por meio de ondas de rádio. Elas são transmitidas por meio de um adaptador, o chamado “roteador”, que recebe os sinais, decodifica e os emite a partir de uma antena. Para que um computador ou dispositivo tenha acesso a esses sinais, é preciso que ele esteja dentro um determinado raio de ação, conhecido como </w:t>
      </w:r>
      <w:proofErr w:type="spellStart"/>
      <w:r w:rsidRPr="00AF4F45">
        <w:rPr>
          <w:rFonts w:asciiTheme="minorHAnsi" w:hAnsiTheme="minorHAnsi" w:cstheme="minorHAnsi"/>
        </w:rPr>
        <w:t>hotspot</w:t>
      </w:r>
      <w:proofErr w:type="spellEnd"/>
      <w:r w:rsidRPr="00AF4F45">
        <w:rPr>
          <w:rFonts w:asciiTheme="minorHAnsi" w:hAnsiTheme="minorHAnsi" w:cstheme="minorHAnsi"/>
        </w:rPr>
        <w:t>.</w:t>
      </w:r>
    </w:p>
    <w:p w:rsidR="002F0E2A" w:rsidRPr="00AF4F45" w:rsidRDefault="002F0E2A" w:rsidP="002F0E2A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AF4F45">
        <w:rPr>
          <w:rFonts w:asciiTheme="minorHAnsi" w:hAnsiTheme="minorHAnsi" w:cstheme="minorHAnsi"/>
          <w:sz w:val="16"/>
          <w:szCs w:val="16"/>
        </w:rPr>
        <w:t xml:space="preserve">Fonte: Disponível em https://www.tecmundo.com.br/wi-fi/197-o-que-e-wi-fi-.htm Acesso em: 09.set.2020. (Fragmento de texto). </w:t>
      </w:r>
    </w:p>
    <w:p w:rsidR="002F0E2A" w:rsidRPr="00AF4F45" w:rsidRDefault="002F0E2A" w:rsidP="002F0E2A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2F0E2A" w:rsidRPr="00AF4F45" w:rsidRDefault="002F0E2A" w:rsidP="002F0E2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Lendo o texto, pode-se dizer que o roteador emite um tipo de: </w:t>
      </w:r>
    </w:p>
    <w:p w:rsidR="002F0E2A" w:rsidRPr="00AF4F45" w:rsidRDefault="002F0E2A" w:rsidP="002F0E2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A) energia nuclear. </w:t>
      </w:r>
    </w:p>
    <w:p w:rsidR="002F0E2A" w:rsidRPr="00AF4F45" w:rsidRDefault="002F0E2A" w:rsidP="002F0E2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B) energia quântica. </w:t>
      </w:r>
    </w:p>
    <w:p w:rsidR="002F0E2A" w:rsidRPr="00AF4F45" w:rsidRDefault="002F0E2A" w:rsidP="002F0E2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C) onda eletromagnética. </w:t>
      </w:r>
    </w:p>
    <w:p w:rsidR="002F0E2A" w:rsidRPr="00AF4F45" w:rsidRDefault="002F0E2A" w:rsidP="002F0E2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D) onda mecânica. </w:t>
      </w:r>
    </w:p>
    <w:p w:rsidR="002F0E2A" w:rsidRPr="00AF4F45" w:rsidRDefault="002F0E2A" w:rsidP="002F0E2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C01EB6" w:rsidRPr="00AF4F45" w:rsidRDefault="00C01EB6" w:rsidP="002F0E2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26A4A" w:rsidRPr="00AF4F45" w:rsidRDefault="00926A4A" w:rsidP="002F0E2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AF4F45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AF4F45">
        <w:rPr>
          <w:rFonts w:ascii="Comic Sans MS" w:hAnsi="Comic Sans MS" w:cs="Courier New"/>
          <w:b/>
          <w:sz w:val="20"/>
          <w:szCs w:val="20"/>
        </w:rPr>
        <w:t>D</w:t>
      </w:r>
      <w:r w:rsidRPr="00AF4F45">
        <w:rPr>
          <w:rFonts w:ascii="Arial" w:hAnsi="Arial" w:cs="Arial"/>
          <w:b/>
          <w:sz w:val="22"/>
          <w:szCs w:val="22"/>
        </w:rPr>
        <w:t xml:space="preserve"> </w:t>
      </w:r>
      <w:r w:rsidRPr="00AF4F4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AF4F4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AF4F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</w:t>
      </w:r>
      <w:proofErr w:type="gramEnd"/>
      <w:r w:rsidRPr="00AF4F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DC1665" w:rsidRPr="00AF4F45">
        <w:rPr>
          <w:rFonts w:ascii="Arial Black" w:hAnsi="Arial Black" w:cs="Arial"/>
          <w:b/>
          <w:sz w:val="22"/>
          <w:szCs w:val="22"/>
        </w:rPr>
        <w:t>––––</w:t>
      </w:r>
      <w:r w:rsidRPr="00AF4F45">
        <w:rPr>
          <w:rFonts w:ascii="Arial Black" w:hAnsi="Arial Black" w:cs="Arial"/>
          <w:b/>
          <w:sz w:val="22"/>
          <w:szCs w:val="22"/>
        </w:rPr>
        <w:t>–––––</w:t>
      </w:r>
      <w:r w:rsidR="0062716A" w:rsidRPr="00AF4F45">
        <w:rPr>
          <w:rFonts w:ascii="Arial Black" w:hAnsi="Arial Black" w:cs="Arial"/>
          <w:b/>
          <w:sz w:val="22"/>
          <w:szCs w:val="22"/>
        </w:rPr>
        <w:t>–––</w:t>
      </w:r>
      <w:r w:rsidRPr="00AF4F45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Pr="00AF4F45">
        <w:rPr>
          <w:rFonts w:ascii="Comic Sans MS" w:hAnsi="Comic Sans MS" w:cs="Courier New"/>
          <w:b/>
          <w:sz w:val="20"/>
          <w:szCs w:val="20"/>
        </w:rPr>
        <w:t>◊</w:t>
      </w:r>
    </w:p>
    <w:p w:rsidR="002F0E2A" w:rsidRPr="00AF4F45" w:rsidRDefault="002F0E2A" w:rsidP="002F0E2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Respiração celular é uma via metabólica que quebra glicose e produz ATP. Os estágios da respiração celular incluem glicólise, oxidação do piruvato, o ciclo do ácido cítrico ou de Krebs, e fosforilação oxidativa. Ela ocorre em que estrutura da célula? fosforilação oxidativa. </w:t>
      </w:r>
    </w:p>
    <w:p w:rsidR="002F0E2A" w:rsidRPr="00AF4F45" w:rsidRDefault="002F0E2A" w:rsidP="002F0E2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Ela ocorre em que estrutura da célula? </w:t>
      </w:r>
    </w:p>
    <w:p w:rsidR="002F0E2A" w:rsidRPr="00AF4F45" w:rsidRDefault="002F0E2A" w:rsidP="002F0E2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A) Complexo de Golgi. </w:t>
      </w:r>
    </w:p>
    <w:p w:rsidR="002F0E2A" w:rsidRPr="00AF4F45" w:rsidRDefault="002F0E2A" w:rsidP="002F0E2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B) Lisossomos. </w:t>
      </w:r>
    </w:p>
    <w:p w:rsidR="002F0E2A" w:rsidRPr="00AF4F45" w:rsidRDefault="002F0E2A" w:rsidP="002F0E2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 xml:space="preserve">C) membrana plasmática. </w:t>
      </w:r>
    </w:p>
    <w:p w:rsidR="002F0E2A" w:rsidRPr="00AF4F45" w:rsidRDefault="002F0E2A" w:rsidP="002F0E2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F4F45">
        <w:rPr>
          <w:rFonts w:asciiTheme="minorHAnsi" w:hAnsiTheme="minorHAnsi" w:cstheme="minorHAnsi"/>
        </w:rPr>
        <w:t>D) mitocôndria.</w:t>
      </w:r>
    </w:p>
    <w:p w:rsidR="00470422" w:rsidRDefault="00470422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FB3A4D" w:rsidRDefault="00FB3A4D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FB3A4D" w:rsidRDefault="00FB3A4D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FB3A4D" w:rsidRDefault="00FB3A4D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FB3A4D" w:rsidRDefault="00FB3A4D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FB3A4D" w:rsidRDefault="00FB3A4D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FB3A4D" w:rsidRPr="00AF4F45" w:rsidRDefault="00FB3A4D" w:rsidP="00FB3A4D">
      <w:pPr>
        <w:pStyle w:val="NormalWeb"/>
        <w:shd w:val="clear" w:color="auto" w:fill="FFFFFF"/>
        <w:spacing w:before="0" w:after="0" w:line="276" w:lineRule="auto"/>
        <w:ind w:left="142"/>
        <w:jc w:val="center"/>
        <w:rPr>
          <w:rFonts w:asciiTheme="minorHAnsi" w:hAnsiTheme="minorHAnsi" w:cstheme="minorHAnsi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lastRenderedPageBreak/>
        <w:t xml:space="preserve">Gabarito: </w:t>
      </w:r>
      <w:bookmarkStart w:id="1" w:name="_GoBack"/>
      <w:bookmarkEnd w:id="1"/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 xml:space="preserve">    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(01): D      (02): A      (03): B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(04): C      (05): D      (06): A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(07): D      (08): D      (09): B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(10): A      (11): C      (12): D</w:t>
      </w:r>
    </w:p>
    <w:p w:rsidR="00874118" w:rsidRPr="00AF4F45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74118" w:rsidRPr="00AF4F45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74118" w:rsidRPr="00AF4F45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74118" w:rsidRPr="00AF4F45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874118" w:rsidRPr="00AF4F45" w:rsidSect="00FB3A4D">
      <w:footerReference w:type="default" r:id="rId14"/>
      <w:headerReference w:type="first" r:id="rId15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B6B" w:rsidRDefault="00357B6B" w:rsidP="009C58D0">
      <w:r>
        <w:separator/>
      </w:r>
    </w:p>
  </w:endnote>
  <w:endnote w:type="continuationSeparator" w:id="0">
    <w:p w:rsidR="00357B6B" w:rsidRDefault="00357B6B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B6B" w:rsidRDefault="00357B6B" w:rsidP="009C58D0">
      <w:r>
        <w:separator/>
      </w:r>
    </w:p>
  </w:footnote>
  <w:footnote w:type="continuationSeparator" w:id="0">
    <w:p w:rsidR="00357B6B" w:rsidRDefault="00357B6B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5C5" w:rsidRPr="001477B6" w:rsidRDefault="000E75C5" w:rsidP="000E75C5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217D3"/>
    <w:rsid w:val="000227E3"/>
    <w:rsid w:val="0002462E"/>
    <w:rsid w:val="00026F31"/>
    <w:rsid w:val="00032312"/>
    <w:rsid w:val="00035169"/>
    <w:rsid w:val="00040C8E"/>
    <w:rsid w:val="0004164B"/>
    <w:rsid w:val="00051415"/>
    <w:rsid w:val="00060D81"/>
    <w:rsid w:val="000622AB"/>
    <w:rsid w:val="00073D8A"/>
    <w:rsid w:val="00081F58"/>
    <w:rsid w:val="00092E34"/>
    <w:rsid w:val="00093DBF"/>
    <w:rsid w:val="000969EF"/>
    <w:rsid w:val="000A7FC0"/>
    <w:rsid w:val="000B036B"/>
    <w:rsid w:val="000C06EC"/>
    <w:rsid w:val="000D0860"/>
    <w:rsid w:val="000E75C5"/>
    <w:rsid w:val="000F12A6"/>
    <w:rsid w:val="00110AD6"/>
    <w:rsid w:val="00121F97"/>
    <w:rsid w:val="00134014"/>
    <w:rsid w:val="0014453F"/>
    <w:rsid w:val="00144F54"/>
    <w:rsid w:val="001477B6"/>
    <w:rsid w:val="00152AD4"/>
    <w:rsid w:val="001555E1"/>
    <w:rsid w:val="001614E7"/>
    <w:rsid w:val="00163316"/>
    <w:rsid w:val="001778F4"/>
    <w:rsid w:val="001840CC"/>
    <w:rsid w:val="001911D4"/>
    <w:rsid w:val="001A165C"/>
    <w:rsid w:val="001B43A3"/>
    <w:rsid w:val="001B57C1"/>
    <w:rsid w:val="001B663B"/>
    <w:rsid w:val="001C1A1E"/>
    <w:rsid w:val="001C5B20"/>
    <w:rsid w:val="001D4F45"/>
    <w:rsid w:val="001D77E3"/>
    <w:rsid w:val="001E3E2E"/>
    <w:rsid w:val="001E5AFC"/>
    <w:rsid w:val="001F5D19"/>
    <w:rsid w:val="002069AB"/>
    <w:rsid w:val="0022034A"/>
    <w:rsid w:val="002236C9"/>
    <w:rsid w:val="002315FB"/>
    <w:rsid w:val="0023230E"/>
    <w:rsid w:val="002665F4"/>
    <w:rsid w:val="002A7CE3"/>
    <w:rsid w:val="002B2465"/>
    <w:rsid w:val="002B6294"/>
    <w:rsid w:val="002C3948"/>
    <w:rsid w:val="002D44AD"/>
    <w:rsid w:val="002D70D7"/>
    <w:rsid w:val="002E039A"/>
    <w:rsid w:val="002E6A25"/>
    <w:rsid w:val="002F0E2A"/>
    <w:rsid w:val="002F3F89"/>
    <w:rsid w:val="0030123D"/>
    <w:rsid w:val="00311A50"/>
    <w:rsid w:val="003351B6"/>
    <w:rsid w:val="00343205"/>
    <w:rsid w:val="00357B6B"/>
    <w:rsid w:val="00361DB7"/>
    <w:rsid w:val="0037014E"/>
    <w:rsid w:val="00371136"/>
    <w:rsid w:val="00375FF0"/>
    <w:rsid w:val="003770B8"/>
    <w:rsid w:val="003802EA"/>
    <w:rsid w:val="0038487C"/>
    <w:rsid w:val="00385BA9"/>
    <w:rsid w:val="003A05EE"/>
    <w:rsid w:val="003A3C92"/>
    <w:rsid w:val="003A796B"/>
    <w:rsid w:val="003C6EDC"/>
    <w:rsid w:val="003E388B"/>
    <w:rsid w:val="003F656E"/>
    <w:rsid w:val="00417F0A"/>
    <w:rsid w:val="00452776"/>
    <w:rsid w:val="00460DAD"/>
    <w:rsid w:val="00470422"/>
    <w:rsid w:val="00474C35"/>
    <w:rsid w:val="00485B5B"/>
    <w:rsid w:val="004B0A6F"/>
    <w:rsid w:val="004B48E3"/>
    <w:rsid w:val="004C0F69"/>
    <w:rsid w:val="004F04C9"/>
    <w:rsid w:val="004F1E85"/>
    <w:rsid w:val="00503A36"/>
    <w:rsid w:val="0051625C"/>
    <w:rsid w:val="00524C73"/>
    <w:rsid w:val="00526200"/>
    <w:rsid w:val="00534B26"/>
    <w:rsid w:val="005353EF"/>
    <w:rsid w:val="005A6853"/>
    <w:rsid w:val="005A6EF8"/>
    <w:rsid w:val="005A7E66"/>
    <w:rsid w:val="005C5890"/>
    <w:rsid w:val="005D7785"/>
    <w:rsid w:val="00621582"/>
    <w:rsid w:val="00621D9A"/>
    <w:rsid w:val="0062716A"/>
    <w:rsid w:val="00627CBE"/>
    <w:rsid w:val="0063439E"/>
    <w:rsid w:val="00681823"/>
    <w:rsid w:val="00696DDD"/>
    <w:rsid w:val="006A26B1"/>
    <w:rsid w:val="006B37BA"/>
    <w:rsid w:val="006C6977"/>
    <w:rsid w:val="006D1CEF"/>
    <w:rsid w:val="006D1E2F"/>
    <w:rsid w:val="006F166D"/>
    <w:rsid w:val="006F185E"/>
    <w:rsid w:val="007030EC"/>
    <w:rsid w:val="00704D28"/>
    <w:rsid w:val="00711B45"/>
    <w:rsid w:val="00731536"/>
    <w:rsid w:val="00731A88"/>
    <w:rsid w:val="00737975"/>
    <w:rsid w:val="007412B0"/>
    <w:rsid w:val="00757BB7"/>
    <w:rsid w:val="00776160"/>
    <w:rsid w:val="00784E75"/>
    <w:rsid w:val="007871EB"/>
    <w:rsid w:val="007937EE"/>
    <w:rsid w:val="007A7B61"/>
    <w:rsid w:val="007C0F86"/>
    <w:rsid w:val="007C37EA"/>
    <w:rsid w:val="007C3AFD"/>
    <w:rsid w:val="007C4FB0"/>
    <w:rsid w:val="007C736F"/>
    <w:rsid w:val="007D30A7"/>
    <w:rsid w:val="007E16A6"/>
    <w:rsid w:val="007E688D"/>
    <w:rsid w:val="0083332F"/>
    <w:rsid w:val="00850E6D"/>
    <w:rsid w:val="00866E61"/>
    <w:rsid w:val="00874118"/>
    <w:rsid w:val="008A1B97"/>
    <w:rsid w:val="008B3D5D"/>
    <w:rsid w:val="008B4A80"/>
    <w:rsid w:val="008B5119"/>
    <w:rsid w:val="008C2031"/>
    <w:rsid w:val="008E16FF"/>
    <w:rsid w:val="008F2EDF"/>
    <w:rsid w:val="008F61D0"/>
    <w:rsid w:val="00912CA3"/>
    <w:rsid w:val="009172CC"/>
    <w:rsid w:val="00925508"/>
    <w:rsid w:val="00926A4A"/>
    <w:rsid w:val="00932437"/>
    <w:rsid w:val="009374C1"/>
    <w:rsid w:val="00961FAE"/>
    <w:rsid w:val="00962DF9"/>
    <w:rsid w:val="0096466C"/>
    <w:rsid w:val="009654EC"/>
    <w:rsid w:val="009757AA"/>
    <w:rsid w:val="0098003F"/>
    <w:rsid w:val="009B0E72"/>
    <w:rsid w:val="009C3906"/>
    <w:rsid w:val="009C53DF"/>
    <w:rsid w:val="009C58D0"/>
    <w:rsid w:val="009D11D5"/>
    <w:rsid w:val="009D359E"/>
    <w:rsid w:val="009D3C7C"/>
    <w:rsid w:val="00A327CA"/>
    <w:rsid w:val="00A341E5"/>
    <w:rsid w:val="00A74898"/>
    <w:rsid w:val="00A94163"/>
    <w:rsid w:val="00AA41BD"/>
    <w:rsid w:val="00AB5BCF"/>
    <w:rsid w:val="00AC48DA"/>
    <w:rsid w:val="00AC78A3"/>
    <w:rsid w:val="00AD04B6"/>
    <w:rsid w:val="00AD1593"/>
    <w:rsid w:val="00AD21C2"/>
    <w:rsid w:val="00AD317B"/>
    <w:rsid w:val="00AF10E1"/>
    <w:rsid w:val="00AF4F45"/>
    <w:rsid w:val="00AF684F"/>
    <w:rsid w:val="00B04C70"/>
    <w:rsid w:val="00B11324"/>
    <w:rsid w:val="00B21071"/>
    <w:rsid w:val="00B32985"/>
    <w:rsid w:val="00B51413"/>
    <w:rsid w:val="00B832FB"/>
    <w:rsid w:val="00B83C7E"/>
    <w:rsid w:val="00B87AF9"/>
    <w:rsid w:val="00B90E61"/>
    <w:rsid w:val="00BB1055"/>
    <w:rsid w:val="00BB5CC3"/>
    <w:rsid w:val="00BB70F6"/>
    <w:rsid w:val="00BC6056"/>
    <w:rsid w:val="00BE10EB"/>
    <w:rsid w:val="00C001AB"/>
    <w:rsid w:val="00C01EB6"/>
    <w:rsid w:val="00C22D75"/>
    <w:rsid w:val="00C372A2"/>
    <w:rsid w:val="00C42E1E"/>
    <w:rsid w:val="00C564DB"/>
    <w:rsid w:val="00C738D6"/>
    <w:rsid w:val="00C74E76"/>
    <w:rsid w:val="00C82625"/>
    <w:rsid w:val="00C947B3"/>
    <w:rsid w:val="00CD02F9"/>
    <w:rsid w:val="00CD4EF9"/>
    <w:rsid w:val="00CD6634"/>
    <w:rsid w:val="00CE6E87"/>
    <w:rsid w:val="00CF0F77"/>
    <w:rsid w:val="00D0386F"/>
    <w:rsid w:val="00D07821"/>
    <w:rsid w:val="00D4044C"/>
    <w:rsid w:val="00D53864"/>
    <w:rsid w:val="00D87477"/>
    <w:rsid w:val="00DB344F"/>
    <w:rsid w:val="00DB4D7E"/>
    <w:rsid w:val="00DC1665"/>
    <w:rsid w:val="00DC1ECB"/>
    <w:rsid w:val="00DC3EAC"/>
    <w:rsid w:val="00DD59D8"/>
    <w:rsid w:val="00DF5BC3"/>
    <w:rsid w:val="00E005C1"/>
    <w:rsid w:val="00E028C3"/>
    <w:rsid w:val="00E02A05"/>
    <w:rsid w:val="00E15482"/>
    <w:rsid w:val="00E16825"/>
    <w:rsid w:val="00E22816"/>
    <w:rsid w:val="00E35F6C"/>
    <w:rsid w:val="00E575A8"/>
    <w:rsid w:val="00E611D8"/>
    <w:rsid w:val="00E64C6F"/>
    <w:rsid w:val="00E664F3"/>
    <w:rsid w:val="00E70446"/>
    <w:rsid w:val="00E77EBF"/>
    <w:rsid w:val="00EA2175"/>
    <w:rsid w:val="00EB5806"/>
    <w:rsid w:val="00EC6FDE"/>
    <w:rsid w:val="00F12826"/>
    <w:rsid w:val="00F16961"/>
    <w:rsid w:val="00F16D17"/>
    <w:rsid w:val="00F47C24"/>
    <w:rsid w:val="00F53B14"/>
    <w:rsid w:val="00F6767B"/>
    <w:rsid w:val="00F9212B"/>
    <w:rsid w:val="00F93F27"/>
    <w:rsid w:val="00FB1351"/>
    <w:rsid w:val="00FB3A4D"/>
    <w:rsid w:val="00FB654C"/>
    <w:rsid w:val="00FC0AED"/>
    <w:rsid w:val="00FC1F43"/>
    <w:rsid w:val="00FC6421"/>
    <w:rsid w:val="00FD6F31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3C818"/>
  <w15:docId w15:val="{3A47012C-61D2-4C39-A053-87DEE631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EC6FDE"/>
    <w:rPr>
      <w:color w:val="808080"/>
    </w:rPr>
  </w:style>
  <w:style w:type="table" w:customStyle="1" w:styleId="TableGrid">
    <w:name w:val="TableGrid"/>
    <w:rsid w:val="00FB3A4D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FB3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1032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2</cp:revision>
  <cp:lastPrinted>2022-02-06T22:27:00Z</cp:lastPrinted>
  <dcterms:created xsi:type="dcterms:W3CDTF">2025-11-26T21:53:00Z</dcterms:created>
  <dcterms:modified xsi:type="dcterms:W3CDTF">2025-11-26T21:53:00Z</dcterms:modified>
</cp:coreProperties>
</file>