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182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3B6FC3" w:rsidRPr="003B6FC3" w:rsidTr="003B6FC3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3B6FC3" w:rsidRPr="003B6FC3" w:rsidRDefault="003B6FC3" w:rsidP="003B6FC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bookmarkStart w:id="0" w:name="_Hlk214706922"/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SIMULADO DE 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FILOSOFIA</w:t>
            </w:r>
          </w:p>
        </w:tc>
      </w:tr>
      <w:tr w:rsidR="003B6FC3" w:rsidRPr="003B6FC3" w:rsidTr="005E01FA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Escola:</w:t>
            </w:r>
          </w:p>
        </w:tc>
      </w:tr>
      <w:tr w:rsidR="003B6FC3" w:rsidRPr="003B6FC3" w:rsidTr="005E01FA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Professor (a):</w:t>
            </w:r>
            <w:r w:rsidRPr="003B6FC3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Data:____/_____/______</w:t>
            </w:r>
            <w:r w:rsidRPr="003B6FC3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3B6FC3" w:rsidRPr="003B6FC3" w:rsidTr="005E01FA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Estudante:</w:t>
            </w:r>
            <w:r w:rsidRPr="003B6FC3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Turma:</w:t>
            </w:r>
          </w:p>
        </w:tc>
      </w:tr>
    </w:tbl>
    <w:bookmarkEnd w:id="0"/>
    <w:p w:rsidR="00B46107" w:rsidRPr="00B46107" w:rsidRDefault="00B46107" w:rsidP="00B46107">
      <w:pPr>
        <w:pStyle w:val="Ttulo3"/>
        <w:shd w:val="clear" w:color="auto" w:fill="FFFFFF"/>
        <w:spacing w:before="480" w:after="240" w:line="450" w:lineRule="atLeast"/>
        <w:jc w:val="center"/>
        <w:rPr>
          <w:rFonts w:ascii="Segoe UI" w:hAnsi="Segoe UI" w:cs="Segoe UI"/>
          <w:color w:val="0F1115"/>
          <w:sz w:val="24"/>
          <w:szCs w:val="24"/>
        </w:rPr>
      </w:pPr>
      <w:r w:rsidRPr="00B46107">
        <w:rPr>
          <w:rStyle w:val="Forte"/>
          <w:rFonts w:ascii="Segoe UI" w:hAnsi="Segoe UI" w:cs="Segoe UI"/>
          <w:b/>
          <w:bCs/>
          <w:color w:val="0F1115"/>
          <w:sz w:val="24"/>
          <w:szCs w:val="24"/>
        </w:rPr>
        <w:t xml:space="preserve">A Caixa de Ferramentas do </w:t>
      </w:r>
      <w:proofErr w:type="spellStart"/>
      <w:r w:rsidRPr="00B46107">
        <w:rPr>
          <w:rStyle w:val="Forte"/>
          <w:rFonts w:ascii="Segoe UI" w:hAnsi="Segoe UI" w:cs="Segoe UI"/>
          <w:b/>
          <w:bCs/>
          <w:color w:val="0F1115"/>
          <w:sz w:val="24"/>
          <w:szCs w:val="24"/>
        </w:rPr>
        <w:t>Pensador</w:t>
      </w:r>
      <w:proofErr w:type="spellEnd"/>
    </w:p>
    <w:p w:rsidR="00B46107" w:rsidRPr="00B46107" w:rsidRDefault="00B46107" w:rsidP="00B4610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F1115"/>
        </w:rPr>
      </w:pPr>
      <w:r w:rsidRPr="00B46107">
        <w:rPr>
          <w:rFonts w:asciiTheme="majorHAnsi" w:hAnsiTheme="majorHAnsi" w:cstheme="majorHAnsi"/>
          <w:color w:val="0F1115"/>
        </w:rPr>
        <w:t>Imagina que a sua mente é uma oficina. Uma oficina onde você constrói ideias, conserta problemas, desmonta mentiras e monta soluções. Agora, uma boa oficina precisa de algo muito importante: ferramentas. Seria impossível montar um móvel só com as mãos, ou consertar um brinquedo sem uma chave de fenda. A Filosofia é exatamente isso: a caixa de ferramentas para a sua mente.</w:t>
      </w:r>
    </w:p>
    <w:p w:rsidR="00B46107" w:rsidRPr="00B46107" w:rsidRDefault="00B46107" w:rsidP="00B4610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F1115"/>
        </w:rPr>
      </w:pPr>
      <w:r w:rsidRPr="00B46107">
        <w:rPr>
          <w:rFonts w:asciiTheme="majorHAnsi" w:hAnsiTheme="majorHAnsi" w:cstheme="majorHAnsi"/>
          <w:color w:val="0F1115"/>
        </w:rPr>
        <w:t>Hoje, vamos conhecer algumas das ferramentas mais importantes dessa caixa. Elas não servem para martelar pregos ou serrar madeira, mas para algo ainda mais poderoso: </w:t>
      </w:r>
      <w:r w:rsidRPr="00B46107">
        <w:rPr>
          <w:rStyle w:val="Forte"/>
          <w:rFonts w:asciiTheme="majorHAnsi" w:hAnsiTheme="majorHAnsi" w:cstheme="majorHAnsi"/>
          <w:color w:val="0F1115"/>
        </w:rPr>
        <w:t>pensar bem</w:t>
      </w:r>
      <w:r w:rsidRPr="00B46107">
        <w:rPr>
          <w:rFonts w:asciiTheme="majorHAnsi" w:hAnsiTheme="majorHAnsi" w:cstheme="majorHAnsi"/>
          <w:color w:val="0F1115"/>
        </w:rPr>
        <w:t>. O nome técnico para isso é </w:t>
      </w:r>
      <w:r w:rsidRPr="00B46107">
        <w:rPr>
          <w:rStyle w:val="Forte"/>
          <w:rFonts w:asciiTheme="majorHAnsi" w:hAnsiTheme="majorHAnsi" w:cstheme="majorHAnsi"/>
          <w:color w:val="0F1115"/>
        </w:rPr>
        <w:t>pensamento crítico</w:t>
      </w:r>
      <w:r w:rsidRPr="00B46107">
        <w:rPr>
          <w:rFonts w:asciiTheme="majorHAnsi" w:hAnsiTheme="majorHAnsi" w:cstheme="majorHAnsi"/>
          <w:color w:val="0F1115"/>
        </w:rPr>
        <w:t xml:space="preserve">. "Crítico" não significa ser chato ou reclamar de tudo. </w:t>
      </w:r>
      <w:proofErr w:type="spellStart"/>
      <w:r w:rsidRPr="00B46107">
        <w:rPr>
          <w:rFonts w:asciiTheme="majorHAnsi" w:hAnsiTheme="majorHAnsi" w:cstheme="majorHAnsi"/>
          <w:color w:val="0F1115"/>
        </w:rPr>
        <w:t>Signisa</w:t>
      </w:r>
      <w:proofErr w:type="spellEnd"/>
      <w:r w:rsidRPr="00B46107">
        <w:rPr>
          <w:rFonts w:asciiTheme="majorHAnsi" w:hAnsiTheme="majorHAnsi" w:cstheme="majorHAnsi"/>
          <w:color w:val="0F1115"/>
        </w:rPr>
        <w:t xml:space="preserve"> examinar as coisas com cuidado, como um detetive examina uma pista.</w:t>
      </w:r>
    </w:p>
    <w:p w:rsidR="00B46107" w:rsidRPr="00B46107" w:rsidRDefault="00B46107" w:rsidP="00B4610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F1115"/>
        </w:rPr>
      </w:pPr>
      <w:r w:rsidRPr="00B46107">
        <w:rPr>
          <w:rStyle w:val="Forte"/>
          <w:rFonts w:asciiTheme="majorHAnsi" w:hAnsiTheme="majorHAnsi" w:cstheme="majorHAnsi"/>
          <w:color w:val="0F1115"/>
        </w:rPr>
        <w:t>Ferramenta 1: A PERGUNTA (O Martelo Universal)</w:t>
      </w:r>
      <w:r w:rsidRPr="00B46107">
        <w:rPr>
          <w:rFonts w:asciiTheme="majorHAnsi" w:hAnsiTheme="majorHAnsi" w:cstheme="majorHAnsi"/>
          <w:color w:val="0F1115"/>
        </w:rPr>
        <w:br/>
        <w:t xml:space="preserve">Tudo na filosofia começa com uma pergunta. "Por que o céu é azul?", "O que é ser um bom amigo?", "É sempre errado mentir?". As perguntas são como o </w:t>
      </w:r>
      <w:proofErr w:type="spellStart"/>
      <w:r w:rsidRPr="00B46107">
        <w:rPr>
          <w:rFonts w:asciiTheme="majorHAnsi" w:hAnsiTheme="majorHAnsi" w:cstheme="majorHAnsi"/>
          <w:color w:val="0F1115"/>
        </w:rPr>
        <w:t>martigo</w:t>
      </w:r>
      <w:proofErr w:type="spellEnd"/>
      <w:r w:rsidRPr="00B46107">
        <w:rPr>
          <w:rFonts w:asciiTheme="majorHAnsi" w:hAnsiTheme="majorHAnsi" w:cstheme="majorHAnsi"/>
          <w:color w:val="0F1115"/>
        </w:rPr>
        <w:t xml:space="preserve"> que bate para testar se uma ideia é sólida. Sem perguntas, nós simplesmente aceitamos tudo o que ouvimos, sem pensar. Fazer perguntas é o primeiro passo para ser dono do seu próprio pensamento.</w:t>
      </w:r>
    </w:p>
    <w:p w:rsidR="00B46107" w:rsidRPr="00B46107" w:rsidRDefault="00B46107" w:rsidP="00B4610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F1115"/>
        </w:rPr>
      </w:pPr>
      <w:r w:rsidRPr="00B46107">
        <w:rPr>
          <w:rStyle w:val="Forte"/>
          <w:rFonts w:asciiTheme="majorHAnsi" w:hAnsiTheme="majorHAnsi" w:cstheme="majorHAnsi"/>
          <w:color w:val="0F1115"/>
        </w:rPr>
        <w:t>Ferramenta 2: a LÓGICA (O Nível de Bolha)</w:t>
      </w:r>
      <w:r w:rsidRPr="00B46107">
        <w:rPr>
          <w:rFonts w:asciiTheme="majorHAnsi" w:hAnsiTheme="majorHAnsi" w:cstheme="majorHAnsi"/>
          <w:color w:val="0F1115"/>
        </w:rPr>
        <w:br/>
        <w:t>Você já viu um pedreiro usando aquele instrumento com uma bolha de ar para ver se a parede está reta? A lógica é o "nível" do pensamento. Ela nos ajuda a ver se as nossas ideias estão "retas". Por exemplo: "Todos os mamíferos têm pulmões. A baleia é um mamífero. Portanto, a baleia tem pulmões." Isso é lógico! Já isso: "Eu gosto de futebol. Quem não gosta de futebol é chato." Isso não é lógico! Gostar ou não de algo não define se uma pessoa é chata ou não. A lógica nos ajuda a não cometer esses erros.</w:t>
      </w:r>
    </w:p>
    <w:p w:rsidR="003B6FC3" w:rsidRDefault="00B46107" w:rsidP="00B4610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F1115"/>
        </w:rPr>
      </w:pPr>
      <w:r w:rsidRPr="00B46107">
        <w:rPr>
          <w:rStyle w:val="Forte"/>
          <w:rFonts w:asciiTheme="majorHAnsi" w:hAnsiTheme="majorHAnsi" w:cstheme="majorHAnsi"/>
          <w:color w:val="0F1115"/>
        </w:rPr>
        <w:t>Ferramenta 3: a EVIDÊNCIA (O Metro)</w:t>
      </w:r>
      <w:r w:rsidRPr="00B46107">
        <w:rPr>
          <w:rFonts w:asciiTheme="majorHAnsi" w:hAnsiTheme="majorHAnsi" w:cstheme="majorHAnsi"/>
          <w:color w:val="0F1115"/>
        </w:rPr>
        <w:br/>
        <w:t xml:space="preserve">Quando você afirma algo, como pode provar? A evidência é a ferramenta que mede a verdade de uma </w:t>
      </w:r>
    </w:p>
    <w:p w:rsidR="003B6FC3" w:rsidRDefault="003B6FC3" w:rsidP="00B4610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F1115"/>
        </w:rPr>
      </w:pPr>
    </w:p>
    <w:p w:rsidR="00B46107" w:rsidRPr="00B46107" w:rsidRDefault="00B46107" w:rsidP="00B4610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F1115"/>
        </w:rPr>
      </w:pPr>
      <w:r w:rsidRPr="00B46107">
        <w:rPr>
          <w:rFonts w:asciiTheme="majorHAnsi" w:hAnsiTheme="majorHAnsi" w:cstheme="majorHAnsi"/>
          <w:color w:val="0F1115"/>
        </w:rPr>
        <w:t>afirmação. Se seu amigo diz: "Esse é o jogo mais difícil do mundo!", você pergunta: "Qual a evidência? Você jogou todos os jogos do mundo?". Procurar evidências nos protege de acreditar em qualquer coisa que nos contam, como notícias falsas ou fofocas sem fundamento.</w:t>
      </w:r>
    </w:p>
    <w:p w:rsidR="00B46107" w:rsidRPr="00B46107" w:rsidRDefault="00B46107" w:rsidP="00B4610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F1115"/>
        </w:rPr>
      </w:pPr>
      <w:r w:rsidRPr="00B46107">
        <w:rPr>
          <w:rStyle w:val="Forte"/>
          <w:rFonts w:asciiTheme="majorHAnsi" w:hAnsiTheme="majorHAnsi" w:cstheme="majorHAnsi"/>
          <w:color w:val="0F1115"/>
        </w:rPr>
        <w:t>Ferramenta 4: o PONTO DE VISTA (Os Óculos Especiais)</w:t>
      </w:r>
      <w:r w:rsidRPr="00B46107">
        <w:rPr>
          <w:rFonts w:asciiTheme="majorHAnsi" w:hAnsiTheme="majorHAnsi" w:cstheme="majorHAnsi"/>
          <w:color w:val="0F1115"/>
        </w:rPr>
        <w:br/>
        <w:t xml:space="preserve">Imagine uma briga no pátio da escola. O professor vê de uma janela, um aluno </w:t>
      </w:r>
      <w:proofErr w:type="spellStart"/>
      <w:r w:rsidRPr="00B46107">
        <w:rPr>
          <w:rFonts w:asciiTheme="majorHAnsi" w:hAnsiTheme="majorHAnsi" w:cstheme="majorHAnsi"/>
          <w:color w:val="0F1115"/>
        </w:rPr>
        <w:t>vê</w:t>
      </w:r>
      <w:proofErr w:type="spellEnd"/>
      <w:r w:rsidRPr="00B46107">
        <w:rPr>
          <w:rFonts w:asciiTheme="majorHAnsi" w:hAnsiTheme="majorHAnsi" w:cstheme="majorHAnsi"/>
          <w:color w:val="0F1115"/>
        </w:rPr>
        <w:t xml:space="preserve"> de perto, outro estava distraído. Cada um terá uma versão diferente do acontecido. Nenhuma está totalmente errada, mas são pontos de vista diferentes. Colocar-se no lugar do outro, tentar enxergar a situação com os "óculos" dele, é uma ferramenta poderosa para a empatia e para resolver conflitos.</w:t>
      </w:r>
    </w:p>
    <w:p w:rsidR="00B46107" w:rsidRPr="00B46107" w:rsidRDefault="00B46107" w:rsidP="00B4610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F1115"/>
        </w:rPr>
      </w:pPr>
      <w:r w:rsidRPr="00B46107">
        <w:rPr>
          <w:rStyle w:val="Forte"/>
          <w:rFonts w:asciiTheme="majorHAnsi" w:hAnsiTheme="majorHAnsi" w:cstheme="majorHAnsi"/>
          <w:color w:val="0F1115"/>
        </w:rPr>
        <w:t>Ferramenta 5: o CÉTICISMO SAUDÁVEL (O Ímã de Metal)</w:t>
      </w:r>
      <w:r w:rsidRPr="00B46107">
        <w:rPr>
          <w:rFonts w:asciiTheme="majorHAnsi" w:hAnsiTheme="majorHAnsi" w:cstheme="majorHAnsi"/>
          <w:color w:val="0F1115"/>
        </w:rPr>
        <w:br/>
        <w:t>O ceticismo não é desconfiar de tudo sempre. É ser como um ímã que atrai as ideias e as testa para ver se são "puras" ou se têm "ferrugem". Quando você ouve algo muito estranho ou bom demais para ser verdade, o ceticismo acende uma luzinha amarela: "</w:t>
      </w:r>
      <w:proofErr w:type="spellStart"/>
      <w:r w:rsidRPr="00B46107">
        <w:rPr>
          <w:rFonts w:asciiTheme="majorHAnsi" w:hAnsiTheme="majorHAnsi" w:cstheme="majorHAnsi"/>
          <w:color w:val="0F1115"/>
        </w:rPr>
        <w:t>Humm</w:t>
      </w:r>
      <w:proofErr w:type="spellEnd"/>
      <w:r w:rsidRPr="00B46107">
        <w:rPr>
          <w:rFonts w:asciiTheme="majorHAnsi" w:hAnsiTheme="majorHAnsi" w:cstheme="majorHAnsi"/>
          <w:color w:val="0F1115"/>
        </w:rPr>
        <w:t>, será que isso é verdade? Vou checar." Ele te impede de ser enganado.</w:t>
      </w:r>
    </w:p>
    <w:p w:rsidR="00B46107" w:rsidRPr="00B46107" w:rsidRDefault="00B46107" w:rsidP="00B46107">
      <w:pPr>
        <w:pStyle w:val="ds-markdown-paragraph"/>
        <w:shd w:val="clear" w:color="auto" w:fill="FFFFFF"/>
        <w:spacing w:before="0" w:beforeAutospacing="0" w:after="120" w:afterAutospacing="0"/>
        <w:jc w:val="both"/>
        <w:rPr>
          <w:rFonts w:asciiTheme="majorHAnsi" w:hAnsiTheme="majorHAnsi" w:cstheme="majorHAnsi"/>
          <w:color w:val="0F1115"/>
        </w:rPr>
      </w:pPr>
      <w:r w:rsidRPr="00B46107">
        <w:rPr>
          <w:rStyle w:val="Forte"/>
          <w:rFonts w:asciiTheme="majorHAnsi" w:hAnsiTheme="majorHAnsi" w:cstheme="majorHAnsi"/>
          <w:color w:val="0F1115"/>
        </w:rPr>
        <w:t>Juntando as Ferramentas: O Caso do Lanche Sumiu</w:t>
      </w:r>
      <w:r w:rsidRPr="00B46107">
        <w:rPr>
          <w:rFonts w:asciiTheme="majorHAnsi" w:hAnsiTheme="majorHAnsi" w:cstheme="majorHAnsi"/>
          <w:color w:val="0F1115"/>
        </w:rPr>
        <w:br/>
        <w:t>Vamos ver as ferramentas em ação? O lanche da Maria sumiu da mochila.</w:t>
      </w:r>
    </w:p>
    <w:p w:rsidR="00B46107" w:rsidRPr="00B46107" w:rsidRDefault="00B46107" w:rsidP="00B4610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F1115"/>
        </w:rPr>
      </w:pPr>
      <w:r w:rsidRPr="00B46107">
        <w:rPr>
          <w:rStyle w:val="Forte"/>
          <w:rFonts w:asciiTheme="majorHAnsi" w:hAnsiTheme="majorHAnsi" w:cstheme="majorHAnsi"/>
          <w:color w:val="0F1115"/>
        </w:rPr>
        <w:t>Pergunta:</w:t>
      </w:r>
      <w:r w:rsidRPr="00B46107">
        <w:rPr>
          <w:rFonts w:asciiTheme="majorHAnsi" w:hAnsiTheme="majorHAnsi" w:cstheme="majorHAnsi"/>
          <w:color w:val="0F1115"/>
        </w:rPr>
        <w:t> Quem poderia ter pego? Foi roubado ou ela perdeu?</w:t>
      </w:r>
    </w:p>
    <w:p w:rsidR="00B46107" w:rsidRPr="00B46107" w:rsidRDefault="00B46107" w:rsidP="00B46107">
      <w:pPr>
        <w:pStyle w:val="ds-markdown-paragraph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asciiTheme="majorHAnsi" w:hAnsiTheme="majorHAnsi" w:cstheme="majorHAnsi"/>
          <w:color w:val="0F1115"/>
        </w:rPr>
      </w:pPr>
      <w:r w:rsidRPr="00B46107">
        <w:rPr>
          <w:rStyle w:val="Forte"/>
          <w:rFonts w:asciiTheme="majorHAnsi" w:hAnsiTheme="majorHAnsi" w:cstheme="majorHAnsi"/>
          <w:color w:val="0F1115"/>
        </w:rPr>
        <w:t>Lógica:</w:t>
      </w:r>
      <w:r w:rsidRPr="00B46107">
        <w:rPr>
          <w:rFonts w:asciiTheme="majorHAnsi" w:hAnsiTheme="majorHAnsi" w:cstheme="majorHAnsi"/>
          <w:color w:val="0F1115"/>
        </w:rPr>
        <w:t> Pedro estava por perto, mas isso significa que ele pegou? Não necessariamente. Isso seria um erro lógico.</w:t>
      </w:r>
    </w:p>
    <w:p w:rsidR="00B46107" w:rsidRPr="00B46107" w:rsidRDefault="00B46107" w:rsidP="00B46107">
      <w:pPr>
        <w:pStyle w:val="ds-markdown-paragraph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asciiTheme="majorHAnsi" w:hAnsiTheme="majorHAnsi" w:cstheme="majorHAnsi"/>
          <w:color w:val="0F1115"/>
        </w:rPr>
      </w:pPr>
      <w:r w:rsidRPr="00B46107">
        <w:rPr>
          <w:rStyle w:val="Forte"/>
          <w:rFonts w:asciiTheme="majorHAnsi" w:hAnsiTheme="majorHAnsi" w:cstheme="majorHAnsi"/>
          <w:color w:val="0F1115"/>
        </w:rPr>
        <w:t>Evidência:</w:t>
      </w:r>
      <w:r w:rsidRPr="00B46107">
        <w:rPr>
          <w:rFonts w:asciiTheme="majorHAnsi" w:hAnsiTheme="majorHAnsi" w:cstheme="majorHAnsi"/>
          <w:color w:val="0F1115"/>
        </w:rPr>
        <w:t> Alguém viu? A mochila estava aberta em um local público? Maria tem certeza de que colocou o lanche lá?</w:t>
      </w:r>
    </w:p>
    <w:p w:rsidR="00B46107" w:rsidRPr="00B46107" w:rsidRDefault="00B46107" w:rsidP="00B4610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F1115"/>
        </w:rPr>
      </w:pPr>
      <w:r w:rsidRPr="00B46107">
        <w:rPr>
          <w:rStyle w:val="Forte"/>
          <w:rFonts w:asciiTheme="majorHAnsi" w:hAnsiTheme="majorHAnsi" w:cstheme="majorHAnsi"/>
          <w:color w:val="0F1115"/>
        </w:rPr>
        <w:t>Ponto de Vista:</w:t>
      </w:r>
      <w:r w:rsidRPr="00B46107">
        <w:rPr>
          <w:rFonts w:asciiTheme="majorHAnsi" w:hAnsiTheme="majorHAnsi" w:cstheme="majorHAnsi"/>
          <w:color w:val="0F1115"/>
        </w:rPr>
        <w:t> Talvez alguém pegou por engano, pensando que era seu. Talvez Maria esqueceu em casa.</w:t>
      </w:r>
    </w:p>
    <w:p w:rsidR="00B46107" w:rsidRPr="00B46107" w:rsidRDefault="00B46107" w:rsidP="00B4610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F1115"/>
        </w:rPr>
      </w:pPr>
      <w:r w:rsidRPr="00B46107">
        <w:rPr>
          <w:rStyle w:val="Forte"/>
          <w:rFonts w:asciiTheme="majorHAnsi" w:hAnsiTheme="majorHAnsi" w:cstheme="majorHAnsi"/>
          <w:color w:val="0F1115"/>
        </w:rPr>
        <w:lastRenderedPageBreak/>
        <w:t>Ceticismo:</w:t>
      </w:r>
      <w:r w:rsidRPr="00B46107">
        <w:rPr>
          <w:rFonts w:asciiTheme="majorHAnsi" w:hAnsiTheme="majorHAnsi" w:cstheme="majorHAnsi"/>
          <w:color w:val="0F1115"/>
        </w:rPr>
        <w:t> João espalhou que foi o Pedro, mas João e Pedro brigaram ontem. Podemos confiar cegamente no que João diz?</w:t>
      </w:r>
    </w:p>
    <w:p w:rsidR="00B46107" w:rsidRPr="00B46107" w:rsidRDefault="00B46107" w:rsidP="00B4610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F1115"/>
        </w:rPr>
      </w:pPr>
      <w:r w:rsidRPr="00B46107">
        <w:rPr>
          <w:rFonts w:asciiTheme="majorHAnsi" w:hAnsiTheme="majorHAnsi" w:cstheme="majorHAnsi"/>
          <w:color w:val="0F1115"/>
        </w:rPr>
        <w:t>Usando essas ferramentas, em vez de acusar alguém sem prova, a turma pode investigar de forma justa e inteligente. É assim que se usa a filosofia na vida real!</w:t>
      </w:r>
    </w:p>
    <w:p w:rsidR="00B46107" w:rsidRPr="00B46107" w:rsidRDefault="00B46107" w:rsidP="00B4610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F1115"/>
        </w:rPr>
      </w:pPr>
      <w:r w:rsidRPr="00B46107">
        <w:rPr>
          <w:rFonts w:asciiTheme="majorHAnsi" w:hAnsiTheme="majorHAnsi" w:cstheme="majorHAnsi"/>
          <w:color w:val="0F1115"/>
        </w:rPr>
        <w:t>Pensar criticamente é como ser um super-herói da mente. Você não aceita as coisas só porque todo mundo fala, você não cai em armadilhas de pensamento e consegue formar suas próprias opiniões, fortes e bem fundamentadas. E o mais legal: essa é uma oficina que está sempre aberta. Sua caixa de ferramentas está pronta. Mãos à obra!</w:t>
      </w:r>
    </w:p>
    <w:p w:rsidR="00B46107" w:rsidRPr="00B46107" w:rsidRDefault="00B46107" w:rsidP="00B46107">
      <w:pPr>
        <w:pStyle w:val="ds-markdown-paragraph"/>
        <w:shd w:val="clear" w:color="auto" w:fill="BFBFBF" w:themeFill="background1" w:themeFillShade="BF"/>
        <w:spacing w:before="240" w:beforeAutospacing="0" w:after="240" w:afterAutospacing="0"/>
        <w:jc w:val="center"/>
        <w:rPr>
          <w:rFonts w:asciiTheme="majorHAnsi" w:hAnsiTheme="majorHAnsi" w:cstheme="majorHAnsi"/>
          <w:b/>
          <w:color w:val="0F1115"/>
          <w:sz w:val="28"/>
          <w:szCs w:val="28"/>
        </w:rPr>
      </w:pPr>
      <w:r w:rsidRPr="00B46107">
        <w:rPr>
          <w:rFonts w:asciiTheme="majorHAnsi" w:hAnsiTheme="majorHAnsi" w:cstheme="majorHAnsi"/>
          <w:b/>
          <w:color w:val="0F1115"/>
          <w:sz w:val="28"/>
          <w:szCs w:val="28"/>
        </w:rPr>
        <w:t>ATIVIDADES</w:t>
      </w:r>
    </w:p>
    <w:p w:rsidR="00B46107" w:rsidRDefault="00B46107" w:rsidP="003B6FC3">
      <w:pPr>
        <w:pStyle w:val="ds-markdown-paragraph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F1115"/>
        </w:rPr>
      </w:pPr>
      <w:r w:rsidRPr="00B46107">
        <w:rPr>
          <w:rStyle w:val="Forte"/>
          <w:rFonts w:asciiTheme="majorHAnsi" w:hAnsiTheme="majorHAnsi" w:cstheme="majorHAnsi"/>
          <w:color w:val="0F1115"/>
        </w:rPr>
        <w:t>1. De acordo com o texto, o que a Filosofia representa para a nossa mente?</w:t>
      </w:r>
      <w:r w:rsidRPr="00B46107">
        <w:rPr>
          <w:rFonts w:asciiTheme="majorHAnsi" w:hAnsiTheme="majorHAnsi" w:cstheme="majorHAnsi"/>
          <w:color w:val="0F1115"/>
        </w:rPr>
        <w:br/>
        <w:t>A) Um manual de regras complicadas.</w:t>
      </w:r>
      <w:r w:rsidRPr="00B46107">
        <w:rPr>
          <w:rFonts w:asciiTheme="majorHAnsi" w:hAnsiTheme="majorHAnsi" w:cstheme="majorHAnsi"/>
          <w:color w:val="0F1115"/>
        </w:rPr>
        <w:br/>
        <w:t>B) Uma coleção de histórias antigas.</w:t>
      </w:r>
      <w:r w:rsidRPr="00B46107">
        <w:rPr>
          <w:rFonts w:asciiTheme="majorHAnsi" w:hAnsiTheme="majorHAnsi" w:cstheme="majorHAnsi"/>
          <w:color w:val="0F1115"/>
        </w:rPr>
        <w:br/>
      </w:r>
      <w:r w:rsidR="003B6FC3">
        <w:rPr>
          <w:rFonts w:asciiTheme="majorHAnsi" w:hAnsiTheme="majorHAnsi" w:cstheme="majorHAnsi"/>
          <w:color w:val="0F1115"/>
        </w:rPr>
        <w:t>C</w:t>
      </w:r>
      <w:r w:rsidRPr="00B46107">
        <w:rPr>
          <w:rFonts w:asciiTheme="majorHAnsi" w:hAnsiTheme="majorHAnsi" w:cstheme="majorHAnsi"/>
          <w:color w:val="0F1115"/>
        </w:rPr>
        <w:t>) Um conjunto de respostas prontas.</w:t>
      </w:r>
    </w:p>
    <w:p w:rsidR="003B6FC3" w:rsidRPr="00B46107" w:rsidRDefault="003B6FC3" w:rsidP="003B6FC3">
      <w:pPr>
        <w:pStyle w:val="ds-markdown-paragraph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F1115"/>
        </w:rPr>
      </w:pPr>
      <w:r>
        <w:rPr>
          <w:rFonts w:asciiTheme="majorHAnsi" w:hAnsiTheme="majorHAnsi" w:cstheme="majorHAnsi"/>
          <w:color w:val="0F1115"/>
        </w:rPr>
        <w:t>D</w:t>
      </w:r>
      <w:r w:rsidRPr="00B46107">
        <w:rPr>
          <w:rFonts w:asciiTheme="majorHAnsi" w:hAnsiTheme="majorHAnsi" w:cstheme="majorHAnsi"/>
          <w:color w:val="0F1115"/>
        </w:rPr>
        <w:t>) Uma caixa de ferramentas para o pensamento.</w:t>
      </w:r>
    </w:p>
    <w:p w:rsidR="003B6FC3" w:rsidRDefault="00B46107" w:rsidP="003B6FC3">
      <w:pPr>
        <w:pStyle w:val="ds-markdown-paragraph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F1115"/>
        </w:rPr>
      </w:pPr>
      <w:r w:rsidRPr="00B46107">
        <w:rPr>
          <w:rStyle w:val="Forte"/>
          <w:rFonts w:asciiTheme="majorHAnsi" w:hAnsiTheme="majorHAnsi" w:cstheme="majorHAnsi"/>
          <w:color w:val="0F1115"/>
        </w:rPr>
        <w:t>2. Qual é a ferramenta comparada ao "martelo universal" por ser o ponto de partida?</w:t>
      </w:r>
      <w:r w:rsidRPr="00B46107">
        <w:rPr>
          <w:rFonts w:asciiTheme="majorHAnsi" w:hAnsiTheme="majorHAnsi" w:cstheme="majorHAnsi"/>
          <w:color w:val="0F1115"/>
        </w:rPr>
        <w:br/>
      </w:r>
      <w:r w:rsidR="003B6FC3">
        <w:rPr>
          <w:rFonts w:asciiTheme="majorHAnsi" w:hAnsiTheme="majorHAnsi" w:cstheme="majorHAnsi"/>
          <w:color w:val="0F1115"/>
        </w:rPr>
        <w:t>A</w:t>
      </w:r>
      <w:r w:rsidR="003B6FC3" w:rsidRPr="00B46107">
        <w:rPr>
          <w:rFonts w:asciiTheme="majorHAnsi" w:hAnsiTheme="majorHAnsi" w:cstheme="majorHAnsi"/>
          <w:color w:val="0F1115"/>
        </w:rPr>
        <w:t>) A Pergunta.</w:t>
      </w:r>
    </w:p>
    <w:p w:rsidR="00B46107" w:rsidRPr="00B46107" w:rsidRDefault="003B6FC3" w:rsidP="003B6FC3">
      <w:pPr>
        <w:pStyle w:val="ds-markdown-paragraph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F1115"/>
        </w:rPr>
      </w:pPr>
      <w:r>
        <w:rPr>
          <w:rFonts w:asciiTheme="majorHAnsi" w:hAnsiTheme="majorHAnsi" w:cstheme="majorHAnsi"/>
          <w:color w:val="0F1115"/>
        </w:rPr>
        <w:t>B</w:t>
      </w:r>
      <w:r w:rsidR="00B46107" w:rsidRPr="00B46107">
        <w:rPr>
          <w:rFonts w:asciiTheme="majorHAnsi" w:hAnsiTheme="majorHAnsi" w:cstheme="majorHAnsi"/>
          <w:color w:val="0F1115"/>
        </w:rPr>
        <w:t>) A Lógica.</w:t>
      </w:r>
      <w:r w:rsidR="00B46107" w:rsidRPr="00B46107">
        <w:rPr>
          <w:rFonts w:asciiTheme="majorHAnsi" w:hAnsiTheme="majorHAnsi" w:cstheme="majorHAnsi"/>
          <w:color w:val="0F1115"/>
        </w:rPr>
        <w:br/>
      </w:r>
      <w:r>
        <w:rPr>
          <w:rFonts w:asciiTheme="majorHAnsi" w:hAnsiTheme="majorHAnsi" w:cstheme="majorHAnsi"/>
          <w:color w:val="0F1115"/>
        </w:rPr>
        <w:t>C</w:t>
      </w:r>
      <w:r w:rsidR="00B46107" w:rsidRPr="00B46107">
        <w:rPr>
          <w:rFonts w:asciiTheme="majorHAnsi" w:hAnsiTheme="majorHAnsi" w:cstheme="majorHAnsi"/>
          <w:color w:val="0F1115"/>
        </w:rPr>
        <w:t>) A Evidência.</w:t>
      </w:r>
      <w:r w:rsidR="00B46107" w:rsidRPr="00B46107">
        <w:rPr>
          <w:rFonts w:asciiTheme="majorHAnsi" w:hAnsiTheme="majorHAnsi" w:cstheme="majorHAnsi"/>
          <w:color w:val="0F1115"/>
        </w:rPr>
        <w:br/>
        <w:t>D) O Ceticismo.</w:t>
      </w:r>
    </w:p>
    <w:p w:rsidR="00B46107" w:rsidRPr="00B46107" w:rsidRDefault="00B46107" w:rsidP="00B46107">
      <w:pPr>
        <w:pStyle w:val="ds-markdown-paragraph"/>
        <w:shd w:val="clear" w:color="auto" w:fill="FFFFFF"/>
        <w:spacing w:before="240" w:beforeAutospacing="0" w:after="240" w:afterAutospacing="0"/>
        <w:rPr>
          <w:rFonts w:asciiTheme="majorHAnsi" w:hAnsiTheme="majorHAnsi" w:cstheme="majorHAnsi"/>
          <w:color w:val="0F1115"/>
        </w:rPr>
      </w:pPr>
      <w:r w:rsidRPr="00B46107">
        <w:rPr>
          <w:rStyle w:val="Forte"/>
          <w:rFonts w:asciiTheme="majorHAnsi" w:hAnsiTheme="majorHAnsi" w:cstheme="majorHAnsi"/>
          <w:color w:val="0F1115"/>
        </w:rPr>
        <w:t>3. A ferramenta chamada de "Lógica" é importante para:</w:t>
      </w:r>
      <w:r w:rsidRPr="00B46107">
        <w:rPr>
          <w:rFonts w:asciiTheme="majorHAnsi" w:hAnsiTheme="majorHAnsi" w:cstheme="majorHAnsi"/>
          <w:color w:val="0F1115"/>
        </w:rPr>
        <w:br/>
        <w:t>A) Aceitar a opinião da maioria.</w:t>
      </w:r>
      <w:r w:rsidRPr="00B46107">
        <w:rPr>
          <w:rFonts w:asciiTheme="majorHAnsi" w:hAnsiTheme="majorHAnsi" w:cstheme="majorHAnsi"/>
          <w:color w:val="0F1115"/>
        </w:rPr>
        <w:br/>
        <w:t>B) Medir a verdade de uma afirmação.</w:t>
      </w:r>
      <w:r w:rsidRPr="00B46107">
        <w:rPr>
          <w:rFonts w:asciiTheme="majorHAnsi" w:hAnsiTheme="majorHAnsi" w:cstheme="majorHAnsi"/>
          <w:color w:val="0F1115"/>
        </w:rPr>
        <w:br/>
        <w:t>C) Verificar se as ideias estão coerentes e "retas".</w:t>
      </w:r>
      <w:r w:rsidRPr="00B46107">
        <w:rPr>
          <w:rFonts w:asciiTheme="majorHAnsi" w:hAnsiTheme="majorHAnsi" w:cstheme="majorHAnsi"/>
          <w:color w:val="0F1115"/>
        </w:rPr>
        <w:br/>
        <w:t>D) Enxergar a situação pelo olhar dos outros.</w:t>
      </w:r>
    </w:p>
    <w:p w:rsidR="00B46107" w:rsidRPr="00B46107" w:rsidRDefault="00B46107" w:rsidP="00B46107">
      <w:pPr>
        <w:pStyle w:val="ds-markdown-paragraph"/>
        <w:shd w:val="clear" w:color="auto" w:fill="FFFFFF"/>
        <w:spacing w:before="240" w:beforeAutospacing="0" w:after="240" w:afterAutospacing="0"/>
        <w:rPr>
          <w:rFonts w:asciiTheme="majorHAnsi" w:hAnsiTheme="majorHAnsi" w:cstheme="majorHAnsi"/>
          <w:color w:val="0F1115"/>
        </w:rPr>
      </w:pPr>
      <w:r w:rsidRPr="00B46107">
        <w:rPr>
          <w:rStyle w:val="Forte"/>
          <w:rFonts w:asciiTheme="majorHAnsi" w:hAnsiTheme="majorHAnsi" w:cstheme="majorHAnsi"/>
          <w:color w:val="0F1115"/>
        </w:rPr>
        <w:t>4. No "Caso do Lanche Sumiu", a atitude de desconfiar da acusação feita por João, considerando que ele havia brigado com Pedro, é um exemplo de:</w:t>
      </w:r>
      <w:r w:rsidRPr="00B46107">
        <w:rPr>
          <w:rFonts w:asciiTheme="majorHAnsi" w:hAnsiTheme="majorHAnsi" w:cstheme="majorHAnsi"/>
          <w:color w:val="0F1115"/>
        </w:rPr>
        <w:br/>
        <w:t>A) Uso da Evidência.</w:t>
      </w:r>
      <w:r w:rsidRPr="00B46107">
        <w:rPr>
          <w:rFonts w:asciiTheme="majorHAnsi" w:hAnsiTheme="majorHAnsi" w:cstheme="majorHAnsi"/>
          <w:color w:val="0F1115"/>
        </w:rPr>
        <w:br/>
        <w:t>B) Uso do Ponto de Vista.</w:t>
      </w:r>
      <w:r w:rsidRPr="00B46107">
        <w:rPr>
          <w:rFonts w:asciiTheme="majorHAnsi" w:hAnsiTheme="majorHAnsi" w:cstheme="majorHAnsi"/>
          <w:color w:val="0F1115"/>
        </w:rPr>
        <w:br/>
        <w:t>C) Uso da Pergunta.</w:t>
      </w:r>
      <w:r w:rsidRPr="00B46107">
        <w:rPr>
          <w:rFonts w:asciiTheme="majorHAnsi" w:hAnsiTheme="majorHAnsi" w:cstheme="majorHAnsi"/>
          <w:color w:val="0F1115"/>
        </w:rPr>
        <w:br/>
        <w:t>D) Uso do Ceticismo Saudável.</w:t>
      </w:r>
    </w:p>
    <w:p w:rsidR="00B46107" w:rsidRPr="00B46107" w:rsidRDefault="00B46107" w:rsidP="00B46107">
      <w:pPr>
        <w:pStyle w:val="ds-markdown-paragraph"/>
        <w:shd w:val="clear" w:color="auto" w:fill="FFFFFF"/>
        <w:spacing w:before="240" w:beforeAutospacing="0" w:after="240" w:afterAutospacing="0"/>
        <w:rPr>
          <w:rFonts w:asciiTheme="majorHAnsi" w:hAnsiTheme="majorHAnsi" w:cstheme="majorHAnsi"/>
          <w:color w:val="0F1115"/>
        </w:rPr>
      </w:pPr>
      <w:r w:rsidRPr="00B46107">
        <w:rPr>
          <w:rStyle w:val="Forte"/>
          <w:rFonts w:asciiTheme="majorHAnsi" w:hAnsiTheme="majorHAnsi" w:cstheme="majorHAnsi"/>
          <w:color w:val="0F1115"/>
        </w:rPr>
        <w:t>5. A ferramenta "Ponto de Vista" é fundamental para desenvolver:</w:t>
      </w:r>
      <w:r w:rsidRPr="00B46107">
        <w:rPr>
          <w:rFonts w:asciiTheme="majorHAnsi" w:hAnsiTheme="majorHAnsi" w:cstheme="majorHAnsi"/>
          <w:color w:val="0F1115"/>
        </w:rPr>
        <w:br/>
        <w:t>A) A força física.</w:t>
      </w:r>
      <w:r w:rsidRPr="00B46107">
        <w:rPr>
          <w:rFonts w:asciiTheme="majorHAnsi" w:hAnsiTheme="majorHAnsi" w:cstheme="majorHAnsi"/>
          <w:color w:val="0F1115"/>
        </w:rPr>
        <w:br/>
      </w:r>
      <w:r w:rsidRPr="00B46107">
        <w:rPr>
          <w:rFonts w:asciiTheme="majorHAnsi" w:hAnsiTheme="majorHAnsi" w:cstheme="majorHAnsi"/>
          <w:color w:val="0F1115"/>
        </w:rPr>
        <w:t>B) A velocidade de raciocínio.</w:t>
      </w:r>
      <w:r w:rsidRPr="00B46107">
        <w:rPr>
          <w:rFonts w:asciiTheme="majorHAnsi" w:hAnsiTheme="majorHAnsi" w:cstheme="majorHAnsi"/>
          <w:color w:val="0F1115"/>
        </w:rPr>
        <w:br/>
        <w:t>C) A empatia e a resolução de conflitos.</w:t>
      </w:r>
      <w:r w:rsidRPr="00B46107">
        <w:rPr>
          <w:rFonts w:asciiTheme="majorHAnsi" w:hAnsiTheme="majorHAnsi" w:cstheme="majorHAnsi"/>
          <w:color w:val="0F1115"/>
        </w:rPr>
        <w:br/>
        <w:t>D) A habilidade de debater.</w:t>
      </w:r>
    </w:p>
    <w:p w:rsidR="00B46107" w:rsidRDefault="00B46107" w:rsidP="00B4610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Style w:val="Forte"/>
          <w:rFonts w:asciiTheme="majorHAnsi" w:hAnsiTheme="majorHAnsi" w:cstheme="majorHAnsi"/>
          <w:color w:val="0F1115"/>
        </w:rPr>
      </w:pPr>
      <w:r w:rsidRPr="00B46107">
        <w:rPr>
          <w:rStyle w:val="Forte"/>
          <w:rFonts w:asciiTheme="majorHAnsi" w:hAnsiTheme="majorHAnsi" w:cstheme="majorHAnsi"/>
          <w:color w:val="0F1115"/>
        </w:rPr>
        <w:t>6. Por que o texto diz que fazer perguntas é o primeiro passo para ser "dono do seu próprio pensamento"?</w:t>
      </w:r>
    </w:p>
    <w:p w:rsidR="00B46107" w:rsidRDefault="00B46107" w:rsidP="00B4610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Style w:val="Forte"/>
          <w:rFonts w:asciiTheme="majorHAnsi" w:hAnsiTheme="majorHAnsi" w:cstheme="majorHAnsi"/>
          <w:color w:val="0F1115"/>
        </w:rPr>
      </w:pPr>
      <w:r>
        <w:rPr>
          <w:rFonts w:asciiTheme="majorHAnsi" w:hAnsiTheme="majorHAnsi" w:cstheme="majorHAnsi"/>
          <w:color w:val="0F1115"/>
        </w:rPr>
        <w:t>________________________________________________________________________________________________________________________________________________________________________</w:t>
      </w:r>
      <w:r w:rsidRPr="00B46107">
        <w:rPr>
          <w:rFonts w:asciiTheme="majorHAnsi" w:hAnsiTheme="majorHAnsi" w:cstheme="majorHAnsi"/>
          <w:color w:val="0F1115"/>
        </w:rPr>
        <w:br/>
      </w:r>
    </w:p>
    <w:p w:rsidR="00B46107" w:rsidRDefault="00B46107" w:rsidP="00B46107">
      <w:pPr>
        <w:pStyle w:val="ds-markdown-paragraph"/>
        <w:shd w:val="clear" w:color="auto" w:fill="FFFFFF"/>
        <w:spacing w:before="240" w:beforeAutospacing="0" w:after="240" w:afterAutospacing="0"/>
        <w:rPr>
          <w:rStyle w:val="Forte"/>
          <w:rFonts w:asciiTheme="majorHAnsi" w:hAnsiTheme="majorHAnsi" w:cstheme="majorHAnsi"/>
          <w:color w:val="0F1115"/>
        </w:rPr>
      </w:pPr>
      <w:r w:rsidRPr="00B46107">
        <w:rPr>
          <w:rStyle w:val="Forte"/>
          <w:rFonts w:asciiTheme="majorHAnsi" w:hAnsiTheme="majorHAnsi" w:cstheme="majorHAnsi"/>
          <w:color w:val="0F1115"/>
        </w:rPr>
        <w:t>7. Dê um exemplo concreto, diferente do texto, de como a busca por EVIDÊNCIAS pode evitar um problema no seu dia a dia.</w:t>
      </w:r>
    </w:p>
    <w:p w:rsidR="00B46107" w:rsidRDefault="00B46107" w:rsidP="00B46107">
      <w:pPr>
        <w:pStyle w:val="ds-markdown-paragraph"/>
        <w:shd w:val="clear" w:color="auto" w:fill="FFFFFF"/>
        <w:spacing w:before="240" w:beforeAutospacing="0" w:after="240" w:afterAutospacing="0"/>
        <w:rPr>
          <w:rStyle w:val="Forte"/>
          <w:rFonts w:asciiTheme="majorHAnsi" w:hAnsiTheme="majorHAnsi" w:cstheme="majorHAnsi"/>
          <w:color w:val="0F1115"/>
        </w:rPr>
      </w:pPr>
      <w:r>
        <w:rPr>
          <w:rFonts w:asciiTheme="majorHAnsi" w:hAnsiTheme="majorHAnsi" w:cstheme="majorHAnsi"/>
          <w:color w:val="0F1115"/>
        </w:rPr>
        <w:t>______________________________________________________________________________________________________________________________</w:t>
      </w:r>
      <w:r w:rsidRPr="00B46107">
        <w:rPr>
          <w:rFonts w:asciiTheme="majorHAnsi" w:hAnsiTheme="majorHAnsi" w:cstheme="majorHAnsi"/>
          <w:color w:val="0F1115"/>
        </w:rPr>
        <w:br/>
      </w:r>
      <w:r w:rsidRPr="00B46107">
        <w:rPr>
          <w:rStyle w:val="Forte"/>
          <w:rFonts w:asciiTheme="majorHAnsi" w:hAnsiTheme="majorHAnsi" w:cstheme="majorHAnsi"/>
          <w:color w:val="0F1115"/>
        </w:rPr>
        <w:t>8. Explique com suas palavras o que é o "Ceticismo Saudável" e como ele é diferente de simplesmente desconfiar de tudo.</w:t>
      </w:r>
    </w:p>
    <w:p w:rsidR="00B46107" w:rsidRDefault="00B46107" w:rsidP="00B46107">
      <w:pPr>
        <w:pStyle w:val="ds-markdown-paragraph"/>
        <w:shd w:val="clear" w:color="auto" w:fill="FFFFFF"/>
        <w:spacing w:before="240" w:beforeAutospacing="0" w:after="240" w:afterAutospacing="0"/>
        <w:rPr>
          <w:rStyle w:val="Forte"/>
          <w:rFonts w:asciiTheme="majorHAnsi" w:hAnsiTheme="majorHAnsi" w:cstheme="majorHAnsi"/>
          <w:color w:val="0F1115"/>
        </w:rPr>
      </w:pPr>
      <w:r>
        <w:rPr>
          <w:rFonts w:asciiTheme="majorHAnsi" w:hAnsiTheme="majorHAnsi" w:cstheme="majorHAnsi"/>
          <w:color w:val="0F1115"/>
        </w:rPr>
        <w:t>________________________________________________________________________________________________________________________________________________________________________</w:t>
      </w:r>
      <w:r w:rsidRPr="00B46107">
        <w:rPr>
          <w:rFonts w:asciiTheme="majorHAnsi" w:hAnsiTheme="majorHAnsi" w:cstheme="majorHAnsi"/>
          <w:color w:val="0F1115"/>
        </w:rPr>
        <w:br/>
      </w:r>
      <w:r w:rsidRPr="00B46107">
        <w:rPr>
          <w:rStyle w:val="Forte"/>
          <w:rFonts w:asciiTheme="majorHAnsi" w:hAnsiTheme="majorHAnsi" w:cstheme="majorHAnsi"/>
          <w:color w:val="0F1115"/>
        </w:rPr>
        <w:t>9. Na sua opinião, qual das cinco ferramentas apresentadas você considera mais importante? Justifique sua resposta.</w:t>
      </w:r>
    </w:p>
    <w:p w:rsidR="00B46107" w:rsidRPr="00B46107" w:rsidRDefault="00B46107" w:rsidP="00B46107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rStyle w:val="Forte"/>
          <w:rFonts w:asciiTheme="majorHAnsi" w:hAnsiTheme="majorHAnsi" w:cstheme="majorHAnsi"/>
          <w:b w:val="0"/>
          <w:color w:val="0F1115"/>
        </w:rPr>
      </w:pPr>
      <w:r w:rsidRPr="00B46107">
        <w:rPr>
          <w:rStyle w:val="Forte"/>
          <w:rFonts w:asciiTheme="majorHAnsi" w:hAnsiTheme="majorHAnsi" w:cstheme="majorHAnsi"/>
          <w:b w:val="0"/>
          <w:color w:val="0F1115"/>
        </w:rPr>
        <w:t>______________________________________________________________________________________________________________________________</w:t>
      </w:r>
    </w:p>
    <w:p w:rsidR="00B46107" w:rsidRDefault="00B46107" w:rsidP="00B46107">
      <w:pPr>
        <w:pStyle w:val="ds-markdown-paragraph"/>
        <w:shd w:val="clear" w:color="auto" w:fill="FFFFFF"/>
        <w:spacing w:before="240" w:beforeAutospacing="0" w:after="240" w:afterAutospacing="0"/>
        <w:rPr>
          <w:rStyle w:val="Forte"/>
          <w:rFonts w:asciiTheme="majorHAnsi" w:hAnsiTheme="majorHAnsi" w:cstheme="majorHAnsi"/>
          <w:color w:val="0F1115"/>
        </w:rPr>
      </w:pPr>
      <w:r w:rsidRPr="00B46107">
        <w:rPr>
          <w:rFonts w:asciiTheme="majorHAnsi" w:hAnsiTheme="majorHAnsi" w:cstheme="majorHAnsi"/>
          <w:color w:val="0F1115"/>
        </w:rPr>
        <w:br/>
      </w:r>
      <w:r w:rsidRPr="00B46107">
        <w:rPr>
          <w:rStyle w:val="Forte"/>
          <w:rFonts w:asciiTheme="majorHAnsi" w:hAnsiTheme="majorHAnsi" w:cstheme="majorHAnsi"/>
          <w:color w:val="0F1115"/>
        </w:rPr>
        <w:t>10. Imagine que um amigo te conta um segredo muito sério sobre outro colega. Como você usaria pelo menos DUAS das ferramentas do pensamento crítico para lidar com essa situação?</w:t>
      </w:r>
    </w:p>
    <w:p w:rsidR="00B46107" w:rsidRPr="00B46107" w:rsidRDefault="00B46107" w:rsidP="00B46107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rFonts w:asciiTheme="majorHAnsi" w:hAnsiTheme="majorHAnsi" w:cstheme="majorHAnsi"/>
          <w:color w:val="0F1115"/>
        </w:rPr>
      </w:pPr>
      <w:r>
        <w:rPr>
          <w:rFonts w:asciiTheme="majorHAnsi" w:hAnsiTheme="majorHAnsi" w:cstheme="majorHAnsi"/>
          <w:color w:val="0F1115"/>
        </w:rPr>
        <w:t>________________________________________________________________________________________________________________________________________________________________________</w:t>
      </w:r>
    </w:p>
    <w:p w:rsidR="00B46107" w:rsidRPr="00B46107" w:rsidRDefault="003B6FC3" w:rsidP="003B6FC3">
      <w:pPr>
        <w:pStyle w:val="Ttulo3"/>
        <w:shd w:val="clear" w:color="auto" w:fill="FFFFFF"/>
        <w:spacing w:before="480" w:after="240" w:line="450" w:lineRule="atLeast"/>
        <w:ind w:left="227"/>
        <w:jc w:val="center"/>
        <w:rPr>
          <w:rFonts w:cstheme="majorHAnsi"/>
          <w:color w:val="0F1115"/>
          <w:sz w:val="24"/>
          <w:szCs w:val="24"/>
        </w:rPr>
      </w:pPr>
      <w:r>
        <w:rPr>
          <w:rStyle w:val="Forte"/>
          <w:rFonts w:cstheme="majorHAnsi"/>
          <w:b/>
          <w:bCs/>
          <w:color w:val="0F1115"/>
          <w:sz w:val="24"/>
          <w:szCs w:val="24"/>
        </w:rPr>
        <w:lastRenderedPageBreak/>
        <w:t>GABARITO</w:t>
      </w:r>
    </w:p>
    <w:p w:rsidR="00B46107" w:rsidRPr="00B46107" w:rsidRDefault="003B6FC3" w:rsidP="003B6FC3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227"/>
        <w:jc w:val="both"/>
        <w:rPr>
          <w:rFonts w:asciiTheme="majorHAnsi" w:hAnsiTheme="majorHAnsi" w:cstheme="majorHAnsi"/>
          <w:color w:val="0F1115"/>
        </w:rPr>
      </w:pPr>
      <w:bookmarkStart w:id="1" w:name="_GoBack"/>
      <w:bookmarkEnd w:id="1"/>
      <w:r>
        <w:rPr>
          <w:rStyle w:val="Forte"/>
          <w:rFonts w:asciiTheme="majorHAnsi" w:hAnsiTheme="majorHAnsi" w:cstheme="majorHAnsi"/>
          <w:color w:val="0F1115"/>
        </w:rPr>
        <w:t>D</w:t>
      </w:r>
      <w:r w:rsidR="00B46107" w:rsidRPr="00B46107">
        <w:rPr>
          <w:rStyle w:val="Forte"/>
          <w:rFonts w:asciiTheme="majorHAnsi" w:hAnsiTheme="majorHAnsi" w:cstheme="majorHAnsi"/>
          <w:color w:val="0F1115"/>
        </w:rPr>
        <w:t>)</w:t>
      </w:r>
      <w:r w:rsidR="00B46107" w:rsidRPr="00B46107">
        <w:rPr>
          <w:rFonts w:asciiTheme="majorHAnsi" w:hAnsiTheme="majorHAnsi" w:cstheme="majorHAnsi"/>
          <w:color w:val="0F1115"/>
        </w:rPr>
        <w:t> Uma caixa de ferramentas para o pensamento.</w:t>
      </w:r>
    </w:p>
    <w:p w:rsidR="00B46107" w:rsidRPr="00B46107" w:rsidRDefault="003B6FC3" w:rsidP="003B6FC3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227"/>
        <w:jc w:val="both"/>
        <w:rPr>
          <w:rFonts w:asciiTheme="majorHAnsi" w:hAnsiTheme="majorHAnsi" w:cstheme="majorHAnsi"/>
          <w:color w:val="0F1115"/>
        </w:rPr>
      </w:pPr>
      <w:r>
        <w:rPr>
          <w:rStyle w:val="Forte"/>
          <w:rFonts w:asciiTheme="majorHAnsi" w:hAnsiTheme="majorHAnsi" w:cstheme="majorHAnsi"/>
          <w:color w:val="0F1115"/>
        </w:rPr>
        <w:t>A</w:t>
      </w:r>
      <w:r w:rsidR="00B46107" w:rsidRPr="00B46107">
        <w:rPr>
          <w:rStyle w:val="Forte"/>
          <w:rFonts w:asciiTheme="majorHAnsi" w:hAnsiTheme="majorHAnsi" w:cstheme="majorHAnsi"/>
          <w:color w:val="0F1115"/>
        </w:rPr>
        <w:t>)</w:t>
      </w:r>
      <w:r w:rsidR="00B46107" w:rsidRPr="00B46107">
        <w:rPr>
          <w:rFonts w:asciiTheme="majorHAnsi" w:hAnsiTheme="majorHAnsi" w:cstheme="majorHAnsi"/>
          <w:color w:val="0F1115"/>
        </w:rPr>
        <w:t> A Pergunta.</w:t>
      </w:r>
    </w:p>
    <w:p w:rsidR="00B46107" w:rsidRPr="00B46107" w:rsidRDefault="00B46107" w:rsidP="003B6FC3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227"/>
        <w:jc w:val="both"/>
        <w:rPr>
          <w:rFonts w:asciiTheme="majorHAnsi" w:hAnsiTheme="majorHAnsi" w:cstheme="majorHAnsi"/>
          <w:color w:val="0F1115"/>
        </w:rPr>
      </w:pPr>
      <w:r w:rsidRPr="00B46107">
        <w:rPr>
          <w:rStyle w:val="Forte"/>
          <w:rFonts w:asciiTheme="majorHAnsi" w:hAnsiTheme="majorHAnsi" w:cstheme="majorHAnsi"/>
          <w:color w:val="0F1115"/>
        </w:rPr>
        <w:t>C)</w:t>
      </w:r>
      <w:r w:rsidRPr="00B46107">
        <w:rPr>
          <w:rFonts w:asciiTheme="majorHAnsi" w:hAnsiTheme="majorHAnsi" w:cstheme="majorHAnsi"/>
          <w:color w:val="0F1115"/>
        </w:rPr>
        <w:t> Verificar se as ideias estão coerentes e "retas".</w:t>
      </w:r>
    </w:p>
    <w:p w:rsidR="00B46107" w:rsidRPr="00B46107" w:rsidRDefault="00B46107" w:rsidP="003B6FC3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227"/>
        <w:jc w:val="both"/>
        <w:rPr>
          <w:rFonts w:asciiTheme="majorHAnsi" w:hAnsiTheme="majorHAnsi" w:cstheme="majorHAnsi"/>
          <w:color w:val="0F1115"/>
        </w:rPr>
      </w:pPr>
      <w:r w:rsidRPr="00B46107">
        <w:rPr>
          <w:rStyle w:val="Forte"/>
          <w:rFonts w:asciiTheme="majorHAnsi" w:hAnsiTheme="majorHAnsi" w:cstheme="majorHAnsi"/>
          <w:color w:val="0F1115"/>
        </w:rPr>
        <w:t>D)</w:t>
      </w:r>
      <w:r w:rsidRPr="00B46107">
        <w:rPr>
          <w:rFonts w:asciiTheme="majorHAnsi" w:hAnsiTheme="majorHAnsi" w:cstheme="majorHAnsi"/>
          <w:color w:val="0F1115"/>
        </w:rPr>
        <w:t> Uso do Ceticismo Saudável.</w:t>
      </w:r>
    </w:p>
    <w:p w:rsidR="00B46107" w:rsidRPr="00B46107" w:rsidRDefault="00B46107" w:rsidP="003B6FC3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227"/>
        <w:jc w:val="both"/>
        <w:rPr>
          <w:rFonts w:asciiTheme="majorHAnsi" w:hAnsiTheme="majorHAnsi" w:cstheme="majorHAnsi"/>
          <w:color w:val="0F1115"/>
        </w:rPr>
      </w:pPr>
      <w:r w:rsidRPr="00B46107">
        <w:rPr>
          <w:rStyle w:val="Forte"/>
          <w:rFonts w:asciiTheme="majorHAnsi" w:hAnsiTheme="majorHAnsi" w:cstheme="majorHAnsi"/>
          <w:color w:val="0F1115"/>
        </w:rPr>
        <w:t>C)</w:t>
      </w:r>
      <w:r w:rsidRPr="00B46107">
        <w:rPr>
          <w:rFonts w:asciiTheme="majorHAnsi" w:hAnsiTheme="majorHAnsi" w:cstheme="majorHAnsi"/>
          <w:color w:val="0F1115"/>
        </w:rPr>
        <w:t> A empatia e a resolução de conflitos.</w:t>
      </w:r>
    </w:p>
    <w:p w:rsidR="00B46107" w:rsidRPr="00B46107" w:rsidRDefault="00B46107" w:rsidP="003B6FC3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/>
        <w:ind w:left="227"/>
        <w:jc w:val="both"/>
        <w:rPr>
          <w:rFonts w:asciiTheme="majorHAnsi" w:hAnsiTheme="majorHAnsi" w:cstheme="majorHAnsi"/>
          <w:color w:val="0F1115"/>
        </w:rPr>
      </w:pPr>
      <w:r w:rsidRPr="00B46107">
        <w:rPr>
          <w:rFonts w:asciiTheme="majorHAnsi" w:hAnsiTheme="majorHAnsi" w:cstheme="majorHAnsi"/>
          <w:color w:val="0F1115"/>
        </w:rPr>
        <w:t>Porque quando apenas aceitamos o que os outros dizem sem questionar, não estamos pensando por nós mesmos. Fazer perguntas nos força a refletir, investigar e formar a nossa própria opinião, tornando-nos assim "donos" do que pensamos.</w:t>
      </w:r>
    </w:p>
    <w:p w:rsidR="00B46107" w:rsidRPr="00B46107" w:rsidRDefault="00B46107" w:rsidP="003B6FC3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/>
        <w:ind w:left="227"/>
        <w:jc w:val="both"/>
        <w:rPr>
          <w:rFonts w:asciiTheme="majorHAnsi" w:hAnsiTheme="majorHAnsi" w:cstheme="majorHAnsi"/>
          <w:color w:val="0F1115"/>
        </w:rPr>
      </w:pPr>
      <w:r w:rsidRPr="00B46107">
        <w:rPr>
          <w:rFonts w:asciiTheme="majorHAnsi" w:hAnsiTheme="majorHAnsi" w:cstheme="majorHAnsi"/>
          <w:color w:val="0F1115"/>
        </w:rPr>
        <w:t>Um colega diz que a prova de matemática foi cancelada. Em vez de acreditar na hora, eu uso a </w:t>
      </w:r>
      <w:r w:rsidRPr="00B46107">
        <w:rPr>
          <w:rStyle w:val="Forte"/>
          <w:rFonts w:asciiTheme="majorHAnsi" w:hAnsiTheme="majorHAnsi" w:cstheme="majorHAnsi"/>
          <w:color w:val="0F1115"/>
        </w:rPr>
        <w:t>evidência</w:t>
      </w:r>
      <w:r w:rsidRPr="00B46107">
        <w:rPr>
          <w:rFonts w:asciiTheme="majorHAnsi" w:hAnsiTheme="majorHAnsi" w:cstheme="majorHAnsi"/>
          <w:color w:val="0F1115"/>
        </w:rPr>
        <w:t>: vou até a sala dos professores ou pergunto diretamente ao professor se a informação é verdadeira, evitando estudar menos por causa de um boato.</w:t>
      </w:r>
    </w:p>
    <w:p w:rsidR="00B46107" w:rsidRPr="00B46107" w:rsidRDefault="00B46107" w:rsidP="003B6FC3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/>
        <w:ind w:left="227"/>
        <w:jc w:val="both"/>
        <w:rPr>
          <w:rFonts w:asciiTheme="majorHAnsi" w:hAnsiTheme="majorHAnsi" w:cstheme="majorHAnsi"/>
          <w:color w:val="0F1115"/>
        </w:rPr>
      </w:pPr>
      <w:r w:rsidRPr="00B46107">
        <w:rPr>
          <w:rFonts w:asciiTheme="majorHAnsi" w:hAnsiTheme="majorHAnsi" w:cstheme="majorHAnsi"/>
          <w:color w:val="0F1115"/>
        </w:rPr>
        <w:t>Ceticismo saudável é como um "alerta" que nos faz checar se uma informação é confiável, especialmente quando ela parece estranha ou boa demais. É diferente de desconfiar de tudo porque não é uma descrença total, e sim um convite para investigar antes de aceitar ou rejeitar completamente.</w:t>
      </w:r>
    </w:p>
    <w:p w:rsidR="00B46107" w:rsidRPr="00B46107" w:rsidRDefault="00B46107" w:rsidP="003B6FC3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/>
        <w:ind w:left="227"/>
        <w:jc w:val="both"/>
        <w:rPr>
          <w:rFonts w:asciiTheme="majorHAnsi" w:hAnsiTheme="majorHAnsi" w:cstheme="majorHAnsi"/>
          <w:color w:val="0F1115"/>
        </w:rPr>
      </w:pPr>
      <w:r w:rsidRPr="00B46107">
        <w:rPr>
          <w:rStyle w:val="nfase"/>
          <w:rFonts w:asciiTheme="majorHAnsi" w:hAnsiTheme="majorHAnsi" w:cstheme="majorHAnsi"/>
          <w:color w:val="0F1115"/>
        </w:rPr>
        <w:t xml:space="preserve">(Resposta pessoal. O aluno pode escolher qualquer uma, desde que justifique. </w:t>
      </w:r>
      <w:proofErr w:type="spellStart"/>
      <w:r w:rsidRPr="00B46107">
        <w:rPr>
          <w:rStyle w:val="nfase"/>
          <w:rFonts w:asciiTheme="majorHAnsi" w:hAnsiTheme="majorHAnsi" w:cstheme="majorHAnsi"/>
          <w:color w:val="0F1115"/>
        </w:rPr>
        <w:t>Ex</w:t>
      </w:r>
      <w:proofErr w:type="spellEnd"/>
      <w:r w:rsidRPr="00B46107">
        <w:rPr>
          <w:rStyle w:val="nfase"/>
          <w:rFonts w:asciiTheme="majorHAnsi" w:hAnsiTheme="majorHAnsi" w:cstheme="majorHAnsi"/>
          <w:color w:val="0F1115"/>
        </w:rPr>
        <w:t>: "Acho a Pergunta mais importante, porque sem ela não começaríamos a pensar sobre nada." ou "Acho a Evidência mais importante, porque sem ela nossas ideias ficam sem base na realidade.")</w:t>
      </w:r>
    </w:p>
    <w:p w:rsidR="00B46107" w:rsidRPr="00B46107" w:rsidRDefault="00B46107" w:rsidP="003B6FC3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/>
        <w:ind w:left="227"/>
        <w:jc w:val="both"/>
        <w:rPr>
          <w:rFonts w:asciiTheme="majorHAnsi" w:hAnsiTheme="majorHAnsi" w:cstheme="majorHAnsi"/>
          <w:color w:val="0F1115"/>
        </w:rPr>
      </w:pPr>
      <w:r w:rsidRPr="00B46107">
        <w:rPr>
          <w:rFonts w:asciiTheme="majorHAnsi" w:hAnsiTheme="majorHAnsi" w:cstheme="majorHAnsi"/>
          <w:color w:val="0F1115"/>
        </w:rPr>
        <w:t>Eu usaria a </w:t>
      </w:r>
      <w:r w:rsidRPr="00B46107">
        <w:rPr>
          <w:rStyle w:val="Forte"/>
          <w:rFonts w:asciiTheme="majorHAnsi" w:hAnsiTheme="majorHAnsi" w:cstheme="majorHAnsi"/>
          <w:color w:val="0F1115"/>
        </w:rPr>
        <w:t>Evidência</w:t>
      </w:r>
      <w:r w:rsidRPr="00B46107">
        <w:rPr>
          <w:rFonts w:asciiTheme="majorHAnsi" w:hAnsiTheme="majorHAnsi" w:cstheme="majorHAnsi"/>
          <w:color w:val="0F1115"/>
        </w:rPr>
        <w:t> (perguntaria de onde ele soube disso, se há provas) e o </w:t>
      </w:r>
      <w:r w:rsidRPr="00B46107">
        <w:rPr>
          <w:rStyle w:val="Forte"/>
          <w:rFonts w:asciiTheme="majorHAnsi" w:hAnsiTheme="majorHAnsi" w:cstheme="majorHAnsi"/>
          <w:color w:val="0F1115"/>
        </w:rPr>
        <w:t>Ponto de Vista</w:t>
      </w:r>
      <w:r w:rsidRPr="00B46107">
        <w:rPr>
          <w:rFonts w:asciiTheme="majorHAnsi" w:hAnsiTheme="majorHAnsi" w:cstheme="majorHAnsi"/>
          <w:color w:val="0F1115"/>
        </w:rPr>
        <w:t> (tentaria entender se não houve um mal-entendido, me colocando no lugar do colega que é alvo do segredo). Dessa forma, não espalharia uma informação sem ter certeza e consideraria os sentimentos de todos envolvidos.</w:t>
      </w:r>
    </w:p>
    <w:p w:rsidR="00E60325" w:rsidRDefault="004D2A77" w:rsidP="00B46107">
      <w:pPr>
        <w:jc w:val="both"/>
      </w:pPr>
      <w:r w:rsidRPr="00B46107">
        <w:rPr>
          <w:rFonts w:asciiTheme="majorHAnsi" w:hAnsiTheme="majorHAnsi" w:cstheme="majorHAnsi"/>
          <w:sz w:val="24"/>
          <w:szCs w:val="24"/>
        </w:rPr>
        <w:br/>
      </w:r>
    </w:p>
    <w:sectPr w:rsidR="00E60325" w:rsidSect="00B46107">
      <w:type w:val="continuous"/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B849CE"/>
    <w:multiLevelType w:val="multilevel"/>
    <w:tmpl w:val="84868D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FF5925"/>
    <w:multiLevelType w:val="multilevel"/>
    <w:tmpl w:val="97922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332D18"/>
    <w:multiLevelType w:val="multilevel"/>
    <w:tmpl w:val="3B545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B6FC3"/>
    <w:rsid w:val="004D2A77"/>
    <w:rsid w:val="00AA1D8D"/>
    <w:rsid w:val="00B46107"/>
    <w:rsid w:val="00B47730"/>
    <w:rsid w:val="00CB0664"/>
    <w:rsid w:val="00E603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95B44"/>
  <w14:defaultImageDpi w14:val="300"/>
  <w15:docId w15:val="{E3B81980-D6E2-433E-8796-FA826012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s-markdown-paragraph">
    <w:name w:val="ds-markdown-paragraph"/>
    <w:basedOn w:val="Normal"/>
    <w:rsid w:val="00B46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Grid">
    <w:name w:val="TableGrid"/>
    <w:rsid w:val="003B6FC3"/>
    <w:pPr>
      <w:spacing w:after="0" w:line="240" w:lineRule="auto"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DC30E1-458B-46D9-802F-2DDF40E2B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1267</Words>
  <Characters>6844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2</cp:revision>
  <dcterms:created xsi:type="dcterms:W3CDTF">2025-11-25T23:23:00Z</dcterms:created>
  <dcterms:modified xsi:type="dcterms:W3CDTF">2025-11-25T23:23:00Z</dcterms:modified>
  <cp:category/>
</cp:coreProperties>
</file>