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66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163179" w:rsidRPr="009F727C" w:rsidTr="008818A9">
        <w:trPr>
          <w:trHeight w:val="2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163179" w:rsidRPr="009F727C" w:rsidRDefault="00163179" w:rsidP="008818A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EDUCAÇÃO </w:t>
            </w:r>
            <w:r w:rsidR="00E16B1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SOCIOLOGIA</w:t>
            </w:r>
          </w:p>
        </w:tc>
      </w:tr>
      <w:tr w:rsidR="00163179" w:rsidRPr="009F727C" w:rsidTr="008818A9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163179" w:rsidRPr="009F727C" w:rsidTr="008818A9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163179" w:rsidRPr="009F727C" w:rsidTr="008818A9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179" w:rsidRPr="009F727C" w:rsidRDefault="00163179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bookmarkEnd w:id="0"/>
    <w:p w:rsidR="00E16B13" w:rsidRDefault="00E16B13" w:rsidP="00E16B13">
      <w:pPr>
        <w:pStyle w:val="Ttulo3"/>
        <w:shd w:val="clear" w:color="auto" w:fill="FFFFFF"/>
        <w:spacing w:before="480" w:after="240" w:line="450" w:lineRule="atLeast"/>
        <w:rPr>
          <w:rFonts w:ascii="Segoe UI" w:eastAsia="Times New Roman" w:hAnsi="Segoe UI" w:cs="Segoe UI"/>
          <w:color w:val="0F1115"/>
          <w:sz w:val="30"/>
          <w:szCs w:val="30"/>
          <w:lang w:val="pt-BR"/>
        </w:rPr>
      </w:pPr>
      <w:r>
        <w:rPr>
          <w:rStyle w:val="Forte"/>
          <w:rFonts w:ascii="Segoe UI" w:hAnsi="Segoe UI" w:cs="Segoe UI"/>
          <w:b w:val="0"/>
          <w:bCs w:val="0"/>
          <w:color w:val="0F1115"/>
          <w:sz w:val="30"/>
          <w:szCs w:val="30"/>
        </w:rPr>
        <w:t>O Mosaico Humano - Como Vivemos Juntos?</w:t>
      </w:r>
    </w:p>
    <w:p w:rsidR="00E16B13" w:rsidRDefault="00E16B13" w:rsidP="00E16B13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Em vez de olharmos para dentro de nós mesmos, como na filosofia, vamos usar uma </w:t>
      </w:r>
      <w:r>
        <w:rPr>
          <w:rStyle w:val="Forte"/>
          <w:rFonts w:ascii="Segoe UI" w:hAnsi="Segoe UI" w:cs="Segoe UI"/>
          <w:color w:val="0F1115"/>
        </w:rPr>
        <w:t>lente especial</w:t>
      </w:r>
      <w:r>
        <w:rPr>
          <w:rFonts w:ascii="Segoe UI" w:hAnsi="Segoe UI" w:cs="Segoe UI"/>
          <w:color w:val="0F1115"/>
        </w:rPr>
        <w:t xml:space="preserve"> para observar como as pessoas vivem juntas. Essa lente </w:t>
      </w:r>
      <w:proofErr w:type="gramStart"/>
      <w:r>
        <w:rPr>
          <w:rFonts w:ascii="Segoe UI" w:hAnsi="Segoe UI" w:cs="Segoe UI"/>
          <w:color w:val="0F1115"/>
        </w:rPr>
        <w:t>é  </w:t>
      </w:r>
      <w:r>
        <w:rPr>
          <w:rStyle w:val="Forte"/>
          <w:rFonts w:ascii="Segoe UI" w:hAnsi="Segoe UI" w:cs="Segoe UI"/>
          <w:color w:val="0F1115"/>
        </w:rPr>
        <w:t>Sociologia</w:t>
      </w:r>
      <w:proofErr w:type="gramEnd"/>
      <w:r>
        <w:rPr>
          <w:rFonts w:ascii="Segoe UI" w:hAnsi="Segoe UI" w:cs="Segoe UI"/>
          <w:color w:val="0F1115"/>
        </w:rPr>
        <w:t>. Ela não estuda átomos ou planetas, mas estuda a </w:t>
      </w:r>
      <w:r>
        <w:rPr>
          <w:rStyle w:val="Forte"/>
          <w:rFonts w:ascii="Segoe UI" w:hAnsi="Segoe UI" w:cs="Segoe UI"/>
          <w:color w:val="0F1115"/>
        </w:rPr>
        <w:t>sociedade</w:t>
      </w:r>
      <w:r>
        <w:rPr>
          <w:rFonts w:ascii="Segoe UI" w:hAnsi="Segoe UI" w:cs="Segoe UI"/>
          <w:color w:val="0F1115"/>
        </w:rPr>
        <w:t> – isso mesmo, o jeito como nós, seres humanos, nos organizamos, criamos regras e vivemos em grupo.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Vamos começar por você. Em um dia normal, você faz parte de quantos grupos? Pense bem: sua família é um grupo. Sua turma da escola é outro. Seu time de futebol ou seu grupo de amigos do bairro são outros. Você é como um peixe que nada em vários cardumes ao mesmo tempo!</w:t>
      </w:r>
    </w:p>
    <w:p w:rsidR="00E16B13" w:rsidRDefault="00E16B13" w:rsidP="00E16B13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Esses são os </w:t>
      </w:r>
      <w:r>
        <w:rPr>
          <w:rStyle w:val="Forte"/>
          <w:rFonts w:ascii="Segoe UI" w:hAnsi="Segoe UI" w:cs="Segoe UI"/>
          <w:color w:val="0F1115"/>
        </w:rPr>
        <w:t>grupos sociais</w:t>
      </w:r>
      <w:r>
        <w:rPr>
          <w:rFonts w:ascii="Segoe UI" w:hAnsi="Segoe UI" w:cs="Segoe UI"/>
          <w:color w:val="0F1115"/>
        </w:rPr>
        <w:t>. Eles são muito importantes porque é neles que aprendemos quase tudo: na família, aprendemos a falar e os primeiros valores; na escola, aprendemos conhecimentos e a conviver com pessoas diferentes; com os amigos, aprendemos a compartilhar e a nos divertir.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Mas os grupos não são todos iguais. Existem os </w:t>
      </w:r>
      <w:r>
        <w:rPr>
          <w:rStyle w:val="Forte"/>
          <w:rFonts w:ascii="Segoe UI" w:hAnsi="Segoe UI" w:cs="Segoe UI"/>
          <w:color w:val="0F1115"/>
        </w:rPr>
        <w:t>grupos de pertencimento</w:t>
      </w:r>
      <w:r>
        <w:rPr>
          <w:rFonts w:ascii="Segoe UI" w:hAnsi="Segoe UI" w:cs="Segoe UI"/>
          <w:color w:val="0F1115"/>
        </w:rPr>
        <w:t>, aqueles dos quais fazemos parte e que nos dão identidade, como a família e a nação. E existem os </w:t>
      </w:r>
      <w:r>
        <w:rPr>
          <w:rStyle w:val="Forte"/>
          <w:rFonts w:ascii="Segoe UI" w:hAnsi="Segoe UI" w:cs="Segoe UI"/>
          <w:color w:val="0F1115"/>
        </w:rPr>
        <w:t>grupos de referência</w:t>
      </w:r>
      <w:r>
        <w:rPr>
          <w:rFonts w:ascii="Segoe UI" w:hAnsi="Segoe UI" w:cs="Segoe UI"/>
          <w:color w:val="0F1115"/>
        </w:rPr>
        <w:t>, que usamos como modelo, mesmo sem fazer parte deles. Por exemplo, você pode admirar um grupo de cientistas e querer ser como eles.</w:t>
      </w:r>
    </w:p>
    <w:p w:rsidR="00E16B13" w:rsidRDefault="00E16B13" w:rsidP="00E16B13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Agora, pense na sua escola. Ela tem uma estrutura, não tem? Existe a direção, a coordenação, os professores, os funcionários, os alunos. Cada um tem um lugar e uma função. Isso é uma </w:t>
      </w:r>
      <w:r>
        <w:rPr>
          <w:rStyle w:val="Forte"/>
          <w:rFonts w:ascii="Segoe UI" w:hAnsi="Segoe UI" w:cs="Segoe UI"/>
          <w:color w:val="0F1115"/>
        </w:rPr>
        <w:t>instituição social</w:t>
      </w:r>
      <w:r>
        <w:rPr>
          <w:rFonts w:ascii="Segoe UI" w:hAnsi="Segoe UI" w:cs="Segoe UI"/>
          <w:color w:val="0F1115"/>
        </w:rPr>
        <w:t>. A escola é uma instituição criada pela sociedade com um objetivo claro: educar.</w:t>
      </w:r>
    </w:p>
    <w:p w:rsidR="00E16B13" w:rsidRDefault="00E16B13" w:rsidP="00E16B13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Outras instituições muito importantes são a </w:t>
      </w:r>
      <w:r>
        <w:rPr>
          <w:rStyle w:val="Forte"/>
          <w:rFonts w:ascii="Segoe UI" w:hAnsi="Segoe UI" w:cs="Segoe UI"/>
          <w:color w:val="0F1115"/>
        </w:rPr>
        <w:t>família</w:t>
      </w:r>
      <w:r>
        <w:rPr>
          <w:rFonts w:ascii="Segoe UI" w:hAnsi="Segoe UI" w:cs="Segoe UI"/>
          <w:color w:val="0F1115"/>
        </w:rPr>
        <w:t> (que cuida das novas gerações), o </w:t>
      </w:r>
      <w:r>
        <w:rPr>
          <w:rStyle w:val="Forte"/>
          <w:rFonts w:ascii="Segoe UI" w:hAnsi="Segoe UI" w:cs="Segoe UI"/>
          <w:color w:val="0F1115"/>
        </w:rPr>
        <w:t>Estado</w:t>
      </w:r>
      <w:r>
        <w:rPr>
          <w:rFonts w:ascii="Segoe UI" w:hAnsi="Segoe UI" w:cs="Segoe UI"/>
          <w:color w:val="0F1115"/>
        </w:rPr>
        <w:t> (que organiza as leis e serviços) e a </w:t>
      </w:r>
      <w:r>
        <w:rPr>
          <w:rStyle w:val="Forte"/>
          <w:rFonts w:ascii="Segoe UI" w:hAnsi="Segoe UI" w:cs="Segoe UI"/>
          <w:color w:val="0F1115"/>
        </w:rPr>
        <w:t>religião</w:t>
      </w:r>
      <w:r>
        <w:rPr>
          <w:rFonts w:ascii="Segoe UI" w:hAnsi="Segoe UI" w:cs="Segoe UI"/>
          <w:color w:val="0F1115"/>
        </w:rPr>
        <w:t> (que lida com as crenças espirituais de muitas pessoas). As instituições são como as </w:t>
      </w:r>
      <w:r>
        <w:rPr>
          <w:rStyle w:val="Forte"/>
          <w:rFonts w:ascii="Segoe UI" w:hAnsi="Segoe UI" w:cs="Segoe UI"/>
          <w:color w:val="0F1115"/>
        </w:rPr>
        <w:t>colunas que sustentam</w:t>
      </w:r>
      <w:r>
        <w:rPr>
          <w:rFonts w:ascii="Segoe UI" w:hAnsi="Segoe UI" w:cs="Segoe UI"/>
          <w:color w:val="0F1115"/>
        </w:rPr>
        <w:t> um prédio: dão estrutura e estabilidade à sociedade.</w:t>
      </w:r>
    </w:p>
    <w:p w:rsidR="00E16B13" w:rsidRDefault="00E16B13" w:rsidP="00E16B13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Para que tantas pessoas diferentes consigam viver juntas sem confusão, precisamos de </w:t>
      </w:r>
      <w:r>
        <w:rPr>
          <w:rStyle w:val="Forte"/>
          <w:rFonts w:ascii="Segoe UI" w:hAnsi="Segoe UI" w:cs="Segoe UI"/>
          <w:color w:val="0F1115"/>
        </w:rPr>
        <w:t>regras</w:t>
      </w:r>
      <w:r>
        <w:rPr>
          <w:rFonts w:ascii="Segoe UI" w:hAnsi="Segoe UI" w:cs="Segoe UI"/>
          <w:color w:val="0F1115"/>
        </w:rPr>
        <w:t>. Essas regras podem ser formais, como as </w:t>
      </w:r>
      <w:r>
        <w:rPr>
          <w:rStyle w:val="Forte"/>
          <w:rFonts w:ascii="Segoe UI" w:hAnsi="Segoe UI" w:cs="Segoe UI"/>
          <w:color w:val="0F1115"/>
        </w:rPr>
        <w:t>leis</w:t>
      </w:r>
      <w:r>
        <w:rPr>
          <w:rFonts w:ascii="Segoe UI" w:hAnsi="Segoe UI" w:cs="Segoe UI"/>
          <w:color w:val="0F1115"/>
        </w:rPr>
        <w:t> (não roubar, não agredir), ou informais, como os </w:t>
      </w:r>
      <w:r>
        <w:rPr>
          <w:rStyle w:val="Forte"/>
          <w:rFonts w:ascii="Segoe UI" w:hAnsi="Segoe UI" w:cs="Segoe UI"/>
          <w:color w:val="0F1115"/>
        </w:rPr>
        <w:t>costumes</w:t>
      </w:r>
      <w:r>
        <w:rPr>
          <w:rFonts w:ascii="Segoe UI" w:hAnsi="Segoe UI" w:cs="Segoe UI"/>
          <w:color w:val="0F1115"/>
        </w:rPr>
        <w:t> (dar bom dia, não falar de boca cheia). Juntas, elas formam as </w:t>
      </w:r>
      <w:r>
        <w:rPr>
          <w:rStyle w:val="Forte"/>
          <w:rFonts w:ascii="Segoe UI" w:hAnsi="Segoe UI" w:cs="Segoe UI"/>
          <w:color w:val="0F1115"/>
        </w:rPr>
        <w:t>normas sociais</w:t>
      </w:r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Um sociólogo francês muito importante, </w:t>
      </w:r>
      <w:r>
        <w:rPr>
          <w:rStyle w:val="Forte"/>
          <w:rFonts w:ascii="Segoe UI" w:hAnsi="Segoe UI" w:cs="Segoe UI"/>
          <w:color w:val="0F1115"/>
        </w:rPr>
        <w:t>Émile Durkheim</w:t>
      </w:r>
      <w:r>
        <w:rPr>
          <w:rFonts w:ascii="Segoe UI" w:hAnsi="Segoe UI" w:cs="Segoe UI"/>
          <w:color w:val="0F1115"/>
        </w:rPr>
        <w:t>, dizia que essas normas criam o que ele chamou de </w:t>
      </w:r>
      <w:r>
        <w:rPr>
          <w:rStyle w:val="Forte"/>
          <w:rFonts w:ascii="Segoe UI" w:hAnsi="Segoe UI" w:cs="Segoe UI"/>
          <w:color w:val="0F1115"/>
        </w:rPr>
        <w:t>consciência coletiva</w:t>
      </w:r>
      <w:r>
        <w:rPr>
          <w:rFonts w:ascii="Segoe UI" w:hAnsi="Segoe UI" w:cs="Segoe UI"/>
          <w:color w:val="0F1115"/>
        </w:rPr>
        <w:t> – um conjunto de crenças e sentimentos comuns que mantêm a sociedade unida. É como se fosse uma "cola social".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Mas será que todos na sociedade são iguais? Se observarmos com atenção, veremos que não. Existem </w:t>
      </w:r>
      <w:r>
        <w:rPr>
          <w:rStyle w:val="Forte"/>
          <w:rFonts w:ascii="Segoe UI" w:hAnsi="Segoe UI" w:cs="Segoe UI"/>
          <w:color w:val="0F1115"/>
        </w:rPr>
        <w:t>diferenças sociais</w:t>
      </w:r>
      <w:r>
        <w:rPr>
          <w:rFonts w:ascii="Segoe UI" w:hAnsi="Segoe UI" w:cs="Segoe UI"/>
          <w:color w:val="0F1115"/>
        </w:rPr>
        <w:t>. Algumas pessoas têm mais recursos, outras menos. Algumas têm mais prestígio, outras menos. Isso nos leva ao conceito de </w:t>
      </w:r>
      <w:r>
        <w:rPr>
          <w:rStyle w:val="Forte"/>
          <w:rFonts w:ascii="Segoe UI" w:hAnsi="Segoe UI" w:cs="Segoe UI"/>
          <w:color w:val="0F1115"/>
        </w:rPr>
        <w:t>estratificação social</w:t>
      </w:r>
      <w:r>
        <w:rPr>
          <w:rFonts w:ascii="Segoe UI" w:hAnsi="Segoe UI" w:cs="Segoe UI"/>
          <w:color w:val="0F1115"/>
        </w:rPr>
        <w:t> – a ideia de que a sociedade é organizada em camadas, como um bolo de andares.</w:t>
      </w:r>
    </w:p>
    <w:p w:rsidR="00E16B13" w:rsidRDefault="00E16B13" w:rsidP="00E16B13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No passado, as camadas eram muito rígidas, como no sistema de </w:t>
      </w:r>
      <w:r>
        <w:rPr>
          <w:rStyle w:val="Forte"/>
          <w:rFonts w:ascii="Segoe UI" w:hAnsi="Segoe UI" w:cs="Segoe UI"/>
          <w:color w:val="0F1115"/>
        </w:rPr>
        <w:t>castas</w:t>
      </w:r>
      <w:r>
        <w:rPr>
          <w:rFonts w:ascii="Segoe UI" w:hAnsi="Segoe UI" w:cs="Segoe UI"/>
          <w:color w:val="0F1115"/>
        </w:rPr>
        <w:t> na Índia ou nos </w:t>
      </w:r>
      <w:r>
        <w:rPr>
          <w:rStyle w:val="Forte"/>
          <w:rFonts w:ascii="Segoe UI" w:hAnsi="Segoe UI" w:cs="Segoe UI"/>
          <w:color w:val="0F1115"/>
        </w:rPr>
        <w:t>estamentos</w:t>
      </w:r>
      <w:r>
        <w:rPr>
          <w:rFonts w:ascii="Segoe UI" w:hAnsi="Segoe UI" w:cs="Segoe UI"/>
          <w:color w:val="0F1115"/>
        </w:rPr>
        <w:t> na Idade Média, onde a pessoa nascia em um lugar e morria nele. Hoje, em teoria, temos mais mobilidade. Esse é o sistema de </w:t>
      </w:r>
      <w:r>
        <w:rPr>
          <w:rStyle w:val="Forte"/>
          <w:rFonts w:ascii="Segoe UI" w:hAnsi="Segoe UI" w:cs="Segoe UI"/>
          <w:color w:val="0F1115"/>
        </w:rPr>
        <w:t>classes sociais</w:t>
      </w:r>
      <w:r>
        <w:rPr>
          <w:rFonts w:ascii="Segoe UI" w:hAnsi="Segoe UI" w:cs="Segoe UI"/>
          <w:color w:val="0F1115"/>
        </w:rPr>
        <w:t>, onde, embora existam desigualdades, é possível (mesmo que difícil) mudar de camada através do estudo e do trabalho.</w:t>
      </w:r>
    </w:p>
    <w:p w:rsidR="00E16B13" w:rsidRDefault="00E16B13" w:rsidP="00E16B13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Outro aspecto fascinante é como nos comportamos de maneira diferente em cada grupo. Você age do mesmo jeito na casa da sua avó e no pátio da escola com os amigos? Provavelmente não. Isso porque cada grupo tem suas próprias </w:t>
      </w:r>
      <w:r>
        <w:rPr>
          <w:rStyle w:val="Forte"/>
          <w:rFonts w:ascii="Segoe UI" w:hAnsi="Segoe UI" w:cs="Segoe UI"/>
          <w:color w:val="0F1115"/>
        </w:rPr>
        <w:t>expectativas</w:t>
      </w:r>
      <w:r>
        <w:rPr>
          <w:rFonts w:ascii="Segoe UI" w:hAnsi="Segoe UI" w:cs="Segoe UI"/>
          <w:color w:val="0F1115"/>
        </w:rPr>
        <w:t xml:space="preserve"> sobre nosso comportamento. </w:t>
      </w:r>
    </w:p>
    <w:p w:rsidR="00E16B13" w:rsidRDefault="00E16B13" w:rsidP="00E16B13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Os sociólogos chamam isso de </w:t>
      </w:r>
      <w:r>
        <w:rPr>
          <w:rStyle w:val="Forte"/>
          <w:rFonts w:ascii="Segoe UI" w:hAnsi="Segoe UI" w:cs="Segoe UI"/>
          <w:color w:val="0F1115"/>
        </w:rPr>
        <w:t>papéis sociais</w:t>
      </w:r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 xml:space="preserve">Você, por exemplo, desempenha </w:t>
      </w:r>
      <w:r>
        <w:rPr>
          <w:rFonts w:ascii="Segoe UI" w:hAnsi="Segoe UI" w:cs="Segoe UI"/>
          <w:color w:val="0F1115"/>
        </w:rPr>
        <w:lastRenderedPageBreak/>
        <w:t xml:space="preserve">vários papéis: de filho(a), de aluno(a), de </w:t>
      </w:r>
      <w:proofErr w:type="spellStart"/>
      <w:r>
        <w:rPr>
          <w:rFonts w:ascii="Segoe UI" w:hAnsi="Segoe UI" w:cs="Segoe UI"/>
          <w:color w:val="0F1115"/>
        </w:rPr>
        <w:t>amigo</w:t>
      </w:r>
      <w:proofErr w:type="spellEnd"/>
      <w:r>
        <w:rPr>
          <w:rFonts w:ascii="Segoe UI" w:hAnsi="Segoe UI" w:cs="Segoe UI"/>
          <w:color w:val="0F1115"/>
        </w:rPr>
        <w:t>(a). Às vezes, pode haver um </w:t>
      </w:r>
      <w:r>
        <w:rPr>
          <w:rStyle w:val="Forte"/>
          <w:rFonts w:ascii="Segoe UI" w:hAnsi="Segoe UI" w:cs="Segoe UI"/>
          <w:color w:val="0F1115"/>
        </w:rPr>
        <w:t>conflito de papéis</w:t>
      </w:r>
      <w:r>
        <w:rPr>
          <w:rFonts w:ascii="Segoe UI" w:hAnsi="Segoe UI" w:cs="Segoe UI"/>
          <w:color w:val="0F1115"/>
        </w:rPr>
        <w:t>. Por exemplo: seu grupo de amigos espera que você vá a uma festa, mas seus pais esperam que você estude para a prova. O que fazer? Gerir esses papéis é um aprendizado para a vida toda.</w:t>
      </w:r>
    </w:p>
    <w:p w:rsidR="00E16B13" w:rsidRDefault="00E16B13" w:rsidP="00E16B13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Nossa identidade também é marcada pela </w:t>
      </w:r>
      <w:r>
        <w:rPr>
          <w:rStyle w:val="Forte"/>
          <w:rFonts w:ascii="Segoe UI" w:hAnsi="Segoe UI" w:cs="Segoe UI"/>
          <w:color w:val="0F1115"/>
        </w:rPr>
        <w:t>cultura</w:t>
      </w:r>
      <w:r>
        <w:rPr>
          <w:rFonts w:ascii="Segoe UI" w:hAnsi="Segoe UI" w:cs="Segoe UI"/>
          <w:color w:val="0F1115"/>
        </w:rPr>
        <w:t> do grupo a que pertencemos. Cultura não é só música e arte! É tudo aquilo que aprendemos e compartilhamos: a língua que falamos, a comida que gostamos, as brincadeiras, as tradições e até a maneira de nos vestirmos.</w:t>
      </w:r>
    </w:p>
    <w:p w:rsidR="00E16B13" w:rsidRDefault="00E16B13" w:rsidP="00E16B13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No Brasil, temos uma cultura muito rica justamente porque fomos formados pela mistura de muitas culturas diferentes: indígenas, africanas, europeias, asiáticas. Isso se chama </w:t>
      </w:r>
      <w:r>
        <w:rPr>
          <w:rStyle w:val="Forte"/>
          <w:rFonts w:ascii="Segoe UI" w:hAnsi="Segoe UI" w:cs="Segoe UI"/>
          <w:color w:val="0F1115"/>
        </w:rPr>
        <w:t>diversidade cultural</w:t>
      </w:r>
      <w:r>
        <w:rPr>
          <w:rFonts w:ascii="Segoe UI" w:hAnsi="Segoe UI" w:cs="Segoe UI"/>
          <w:color w:val="0F1115"/>
        </w:rPr>
        <w:t>. É importante respeitar e valorizar essa diversidade, pois ela nos torna mais interessantes e criativos como sociedade.</w:t>
      </w:r>
    </w:p>
    <w:p w:rsidR="00E16B13" w:rsidRDefault="00E16B13" w:rsidP="00E16B13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Outro sociólogo famoso, o alemão </w:t>
      </w:r>
      <w:r>
        <w:rPr>
          <w:rStyle w:val="Forte"/>
          <w:rFonts w:ascii="Segoe UI" w:hAnsi="Segoe UI" w:cs="Segoe UI"/>
          <w:color w:val="0F1115"/>
        </w:rPr>
        <w:t>Max Weber</w:t>
      </w:r>
      <w:r>
        <w:rPr>
          <w:rFonts w:ascii="Segoe UI" w:hAnsi="Segoe UI" w:cs="Segoe UI"/>
          <w:color w:val="0F1115"/>
        </w:rPr>
        <w:t>, nos alertou para o perigo de criarmos </w:t>
      </w:r>
      <w:r>
        <w:rPr>
          <w:rStyle w:val="Forte"/>
          <w:rFonts w:ascii="Segoe UI" w:hAnsi="Segoe UI" w:cs="Segoe UI"/>
          <w:color w:val="0F1115"/>
        </w:rPr>
        <w:t>estereótipos</w:t>
      </w:r>
      <w:r>
        <w:rPr>
          <w:rFonts w:ascii="Segoe UI" w:hAnsi="Segoe UI" w:cs="Segoe UI"/>
          <w:color w:val="0F1115"/>
        </w:rPr>
        <w:t> – ideias simplificadas e generalizadas sobre um grupo. Dizer que "todo adolescente é rebelde" ou que "todo idoso é ultrapassado" é criar estereótipos que não respeitam as individualidades.</w:t>
      </w:r>
    </w:p>
    <w:p w:rsidR="00E16B13" w:rsidRDefault="00E16B13" w:rsidP="00E16B13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A sociologia também nos ajuda a entender os </w:t>
      </w:r>
      <w:r>
        <w:rPr>
          <w:rStyle w:val="Forte"/>
          <w:rFonts w:ascii="Segoe UI" w:hAnsi="Segoe UI" w:cs="Segoe UI"/>
          <w:color w:val="0F1115"/>
        </w:rPr>
        <w:t>fenômenos de massa</w:t>
      </w:r>
      <w:r>
        <w:rPr>
          <w:rFonts w:ascii="Segoe UI" w:hAnsi="Segoe UI" w:cs="Segoe UI"/>
          <w:color w:val="0F1115"/>
        </w:rPr>
        <w:t>. Por que uma moda pega? Por que todo mundo quer o mesmo tênis ou escuta a mesma música? Como uma notícia se espalha tão rápido na internet? São comportamentos de grupo que a sociologia tenta decifrar.</w:t>
      </w:r>
    </w:p>
    <w:p w:rsidR="00E16B13" w:rsidRDefault="00E16B13" w:rsidP="00E16B13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>
        <w:rPr>
          <w:rFonts w:ascii="Segoe UI" w:hAnsi="Segoe UI" w:cs="Segoe UI"/>
          <w:color w:val="0F1115"/>
        </w:rPr>
        <w:t>E onde você se encaixa em tudo isso? Você é um </w:t>
      </w:r>
      <w:r>
        <w:rPr>
          <w:rStyle w:val="Forte"/>
          <w:rFonts w:ascii="Segoe UI" w:hAnsi="Segoe UI" w:cs="Segoe UI"/>
          <w:color w:val="0F1115"/>
        </w:rPr>
        <w:t>ator social</w:t>
      </w:r>
      <w:r>
        <w:rPr>
          <w:rFonts w:ascii="Segoe UI" w:hAnsi="Segoe UI" w:cs="Segoe UI"/>
          <w:color w:val="0F1115"/>
        </w:rPr>
        <w:t>! Isso significa que você não é apenas um produto da sociedade, você também ajuda a construí-la. Suas ações, suas escolhas, suas amizades e até suas postagens nas redes sociais influenciam, mesmo que um pouquinho, o tecido social.</w:t>
      </w:r>
    </w:p>
    <w:p w:rsidR="00E16B13" w:rsidRDefault="00E16B13" w:rsidP="00E16B13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Podemos ser </w:t>
      </w:r>
      <w:r>
        <w:rPr>
          <w:rStyle w:val="Forte"/>
          <w:rFonts w:ascii="Segoe UI" w:hAnsi="Segoe UI" w:cs="Segoe UI"/>
          <w:color w:val="0F1115"/>
        </w:rPr>
        <w:t>agentes de mudança</w:t>
      </w:r>
      <w:r>
        <w:rPr>
          <w:rFonts w:ascii="Segoe UI" w:hAnsi="Segoe UI" w:cs="Segoe UI"/>
          <w:color w:val="0F1115"/>
        </w:rPr>
        <w:t>. Quando você defende um colega que sofre bullying, está ajudando a construir uma escola mais justa. Quando respeita um costume diferente do seu, está fortalecendo uma sociedade mais tolerante.</w:t>
      </w:r>
    </w:p>
    <w:p w:rsidR="00E16B13" w:rsidRDefault="00E16B13" w:rsidP="00E16B13">
      <w:pPr>
        <w:pStyle w:val="ds-markdown-paragraph"/>
        <w:shd w:val="clear" w:color="auto" w:fill="FFFFFF"/>
        <w:spacing w:before="0" w:beforeAutospacing="0" w:after="12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Para ser um bom observador social, você pode:</w:t>
      </w:r>
    </w:p>
    <w:p w:rsidR="00E16B13" w:rsidRDefault="00E16B13" w:rsidP="00E16B13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</w:t>
      </w:r>
      <w:r>
        <w:rPr>
          <w:rStyle w:val="Forte"/>
          <w:rFonts w:ascii="Segoe UI" w:hAnsi="Segoe UI" w:cs="Segoe UI"/>
          <w:color w:val="0F1115"/>
        </w:rPr>
        <w:t>Comparar</w:t>
      </w:r>
      <w:r>
        <w:rPr>
          <w:rFonts w:ascii="Segoe UI" w:hAnsi="Segoe UI" w:cs="Segoe UI"/>
          <w:color w:val="0F1115"/>
        </w:rPr>
        <w:t>: Como é a rotina na sua casa e na casa do seu amigo?</w:t>
      </w:r>
    </w:p>
    <w:p w:rsidR="00E16B13" w:rsidRDefault="00E16B13" w:rsidP="00E16B13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</w:t>
      </w:r>
      <w:r>
        <w:rPr>
          <w:rStyle w:val="Forte"/>
          <w:rFonts w:ascii="Segoe UI" w:hAnsi="Segoe UI" w:cs="Segoe UI"/>
          <w:color w:val="0F1115"/>
        </w:rPr>
        <w:t>Questionar</w:t>
      </w:r>
      <w:r>
        <w:rPr>
          <w:rFonts w:ascii="Segoe UI" w:hAnsi="Segoe UI" w:cs="Segoe UI"/>
          <w:color w:val="0F1115"/>
        </w:rPr>
        <w:t>: Por que essa regra existe? Ela é justa para todos?</w:t>
      </w:r>
    </w:p>
    <w:p w:rsidR="00E16B13" w:rsidRDefault="00E16B13" w:rsidP="00E16B13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</w:t>
      </w:r>
      <w:r>
        <w:rPr>
          <w:rStyle w:val="Forte"/>
          <w:rFonts w:ascii="Segoe UI" w:hAnsi="Segoe UI" w:cs="Segoe UI"/>
          <w:color w:val="0F1115"/>
        </w:rPr>
        <w:t>Respeitar</w:t>
      </w:r>
      <w:r>
        <w:rPr>
          <w:rFonts w:ascii="Segoe UI" w:hAnsi="Segoe UI" w:cs="Segoe UI"/>
          <w:color w:val="0F1115"/>
        </w:rPr>
        <w:t>: Entender que a maneira do outro viver é válida, mesmo sendo diferente.</w:t>
      </w:r>
    </w:p>
    <w:p w:rsidR="00E16B13" w:rsidRDefault="00E16B13" w:rsidP="00E16B13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Em resumo, a sociologia nos dá as </w:t>
      </w:r>
      <w:r>
        <w:rPr>
          <w:rFonts w:ascii="Segoe UI" w:hAnsi="Segoe UI" w:cs="Segoe UI"/>
          <w:color w:val="0F1115"/>
        </w:rPr>
        <w:t>f</w:t>
      </w:r>
      <w:r>
        <w:rPr>
          <w:rFonts w:ascii="Segoe UI" w:hAnsi="Segoe UI" w:cs="Segoe UI"/>
          <w:color w:val="0F1115"/>
        </w:rPr>
        <w:t>erramentas para entendermos o incrível </w:t>
      </w:r>
      <w:r>
        <w:rPr>
          <w:rStyle w:val="Forte"/>
          <w:rFonts w:ascii="Segoe UI" w:hAnsi="Segoe UI" w:cs="Segoe UI"/>
          <w:color w:val="0F1115"/>
        </w:rPr>
        <w:t>mosaico humano</w:t>
      </w:r>
      <w:r>
        <w:rPr>
          <w:rFonts w:ascii="Segoe UI" w:hAnsi="Segoe UI" w:cs="Segoe UI"/>
          <w:color w:val="0F1115"/>
        </w:rPr>
        <w:t> do qual fazemos parte. Ela nos mostra que, embora sejamos únicos, estamos todos interligados. Conhecer como a sociedade funciona é o primeiro passo para vivermos melhor nela e, quem sabe, para melhorá-la.</w:t>
      </w:r>
    </w:p>
    <w:p w:rsidR="00E16B13" w:rsidRPr="00E16B13" w:rsidRDefault="00E16B13" w:rsidP="00E16B13">
      <w:pPr>
        <w:shd w:val="clear" w:color="auto" w:fill="D9D9D9" w:themeFill="background1" w:themeFillShade="D9"/>
        <w:spacing w:before="480" w:after="480"/>
        <w:jc w:val="center"/>
        <w:rPr>
          <w:rFonts w:ascii="Times New Roman" w:hAnsi="Times New Roman" w:cs="Times New Roman"/>
          <w:sz w:val="28"/>
          <w:szCs w:val="28"/>
        </w:rPr>
      </w:pPr>
      <w:r w:rsidRPr="00E16B13">
        <w:rPr>
          <w:rFonts w:ascii="Times New Roman" w:hAnsi="Times New Roman" w:cs="Times New Roman"/>
          <w:sz w:val="28"/>
          <w:szCs w:val="28"/>
        </w:rPr>
        <w:t>ATIVIDADES</w:t>
      </w:r>
    </w:p>
    <w:p w:rsidR="00E16B13" w:rsidRDefault="00E16B13" w:rsidP="00E16B13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De acordo com o texto, qual é o principal objeto de estudo da Sociologia?</w:t>
      </w:r>
      <w:r>
        <w:rPr>
          <w:rFonts w:ascii="Segoe UI" w:hAnsi="Segoe UI" w:cs="Segoe UI"/>
          <w:color w:val="0F1115"/>
        </w:rPr>
        <w:br/>
        <w:t>A) A estrutura da matéria e do universo.</w:t>
      </w:r>
      <w:r>
        <w:rPr>
          <w:rFonts w:ascii="Segoe UI" w:hAnsi="Segoe UI" w:cs="Segoe UI"/>
          <w:color w:val="0F1115"/>
        </w:rPr>
        <w:br/>
        <w:t>B) O comportamento individual das pessoas.</w:t>
      </w:r>
      <w:r>
        <w:rPr>
          <w:rFonts w:ascii="Segoe UI" w:hAnsi="Segoe UI" w:cs="Segoe UI"/>
          <w:color w:val="0F1115"/>
        </w:rPr>
        <w:br/>
        <w:t>C) A organização e a vida das pessoas em sociedade.</w:t>
      </w:r>
      <w:r>
        <w:rPr>
          <w:rFonts w:ascii="Segoe UI" w:hAnsi="Segoe UI" w:cs="Segoe UI"/>
          <w:color w:val="0F1115"/>
        </w:rPr>
        <w:br/>
        <w:t>D) Os eventos históricos do passado.</w:t>
      </w:r>
    </w:p>
    <w:p w:rsidR="00E16B13" w:rsidRDefault="00E16B13" w:rsidP="00E16B13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 escola, a família e o Estado são exemplos do que o texto chama de:</w:t>
      </w:r>
      <w:r>
        <w:rPr>
          <w:rFonts w:ascii="Segoe UI" w:hAnsi="Segoe UI" w:cs="Segoe UI"/>
          <w:color w:val="0F1115"/>
        </w:rPr>
        <w:br/>
        <w:t>A) Grupos de referência.</w:t>
      </w:r>
      <w:r>
        <w:rPr>
          <w:rFonts w:ascii="Segoe UI" w:hAnsi="Segoe UI" w:cs="Segoe UI"/>
          <w:color w:val="0F1115"/>
        </w:rPr>
        <w:br/>
        <w:t>B) Fenômenos de massa.</w:t>
      </w:r>
      <w:r>
        <w:rPr>
          <w:rFonts w:ascii="Segoe UI" w:hAnsi="Segoe UI" w:cs="Segoe UI"/>
          <w:color w:val="0F1115"/>
        </w:rPr>
        <w:br/>
        <w:t>C) Instituições sociais.</w:t>
      </w:r>
      <w:r>
        <w:rPr>
          <w:rFonts w:ascii="Segoe UI" w:hAnsi="Segoe UI" w:cs="Segoe UI"/>
          <w:color w:val="0F1115"/>
        </w:rPr>
        <w:br/>
        <w:t>D) Estratificação social.</w:t>
      </w:r>
    </w:p>
    <w:p w:rsidR="00E16B13" w:rsidRDefault="00E16B13" w:rsidP="00E16B13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conceito de "consciência coletiva", desenvolvido por Émile Durkheim, refere-se a:</w:t>
      </w:r>
      <w:r>
        <w:rPr>
          <w:rFonts w:ascii="Segoe UI" w:hAnsi="Segoe UI" w:cs="Segoe UI"/>
          <w:color w:val="0F1115"/>
        </w:rPr>
        <w:br/>
        <w:t>A) A capacidade individual de pensar de forma crítica.</w:t>
      </w:r>
      <w:r>
        <w:rPr>
          <w:rFonts w:ascii="Segoe UI" w:hAnsi="Segoe UI" w:cs="Segoe UI"/>
          <w:color w:val="0F1115"/>
        </w:rPr>
        <w:br/>
        <w:t>B) O conjunto de crenças e sentimentos comuns que mantêm a sociedade unida.</w:t>
      </w:r>
      <w:r>
        <w:rPr>
          <w:rFonts w:ascii="Segoe UI" w:hAnsi="Segoe UI" w:cs="Segoe UI"/>
          <w:color w:val="0F1115"/>
        </w:rPr>
        <w:br/>
        <w:t>C) A tendência de seguir modas e comportamentos de massa.</w:t>
      </w:r>
      <w:r>
        <w:rPr>
          <w:rFonts w:ascii="Segoe UI" w:hAnsi="Segoe UI" w:cs="Segoe UI"/>
          <w:color w:val="0F1115"/>
        </w:rPr>
        <w:br/>
        <w:t>D) A consciência ecológica de preservar o planeta.</w:t>
      </w:r>
    </w:p>
    <w:p w:rsidR="00E16B13" w:rsidRDefault="00E16B13" w:rsidP="00E16B13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</w:p>
    <w:p w:rsidR="00E16B13" w:rsidRDefault="00E16B13" w:rsidP="00E16B13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</w:p>
    <w:p w:rsidR="00E16B13" w:rsidRDefault="00E16B13" w:rsidP="00E16B13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No sistema de classes sociais, diferentemente dos sistemas de castas ou estamentos:</w:t>
      </w:r>
      <w:r>
        <w:rPr>
          <w:rFonts w:ascii="Segoe UI" w:hAnsi="Segoe UI" w:cs="Segoe UI"/>
          <w:color w:val="0F1115"/>
        </w:rPr>
        <w:br/>
        <w:t>A) Não existe nenhum tipo de desigualdade.</w:t>
      </w:r>
      <w:r>
        <w:rPr>
          <w:rFonts w:ascii="Segoe UI" w:hAnsi="Segoe UI" w:cs="Segoe UI"/>
          <w:color w:val="0F1115"/>
        </w:rPr>
        <w:br/>
        <w:t>B) É impossível mudar de posição social.</w:t>
      </w:r>
      <w:r>
        <w:rPr>
          <w:rFonts w:ascii="Segoe UI" w:hAnsi="Segoe UI" w:cs="Segoe UI"/>
          <w:color w:val="0F1115"/>
        </w:rPr>
        <w:br/>
        <w:t>C) Existe a possibilidade de mobilidade entre as camadas sociais.</w:t>
      </w:r>
      <w:r>
        <w:rPr>
          <w:rFonts w:ascii="Segoe UI" w:hAnsi="Segoe UI" w:cs="Segoe UI"/>
          <w:color w:val="0F1115"/>
        </w:rPr>
        <w:br/>
        <w:t>D) A posição social é definida apenas pela idade.</w:t>
      </w:r>
    </w:p>
    <w:p w:rsidR="00E16B13" w:rsidRDefault="00E16B13" w:rsidP="00E16B13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Quando o texto diz que cada pessoa é um "ator social", quer dizer que:</w:t>
      </w:r>
      <w:r>
        <w:rPr>
          <w:rFonts w:ascii="Segoe UI" w:hAnsi="Segoe UI" w:cs="Segoe UI"/>
          <w:color w:val="0F1115"/>
        </w:rPr>
        <w:br/>
        <w:t>A) Devemos todos ser artistas ou performers.</w:t>
      </w:r>
      <w:r>
        <w:rPr>
          <w:rFonts w:ascii="Segoe UI" w:hAnsi="Segoe UI" w:cs="Segoe UI"/>
          <w:color w:val="0F1115"/>
        </w:rPr>
        <w:br/>
        <w:t>B) Somos apenas produtos passivos da sociedade, sem poder de escolha.</w:t>
      </w:r>
      <w:r>
        <w:rPr>
          <w:rFonts w:ascii="Segoe UI" w:hAnsi="Segoe UI" w:cs="Segoe UI"/>
          <w:color w:val="0F1115"/>
        </w:rPr>
        <w:br/>
        <w:t>C) Nossas ações e escolhas também ajudam a construir e influenciar a sociedade.</w:t>
      </w:r>
      <w:r>
        <w:rPr>
          <w:rFonts w:ascii="Segoe UI" w:hAnsi="Segoe UI" w:cs="Segoe UI"/>
          <w:color w:val="0F1115"/>
        </w:rPr>
        <w:br/>
        <w:t>D) Temos o dever de criticar tudo e todos ao nosso redor.</w:t>
      </w:r>
    </w:p>
    <w:p w:rsidR="00E16B13" w:rsidRDefault="00E16B13" w:rsidP="00F01433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Explique, com suas próprias palavras, a diferença entre um </w:t>
      </w:r>
      <w:r>
        <w:rPr>
          <w:rStyle w:val="Forte"/>
          <w:rFonts w:ascii="Segoe UI" w:hAnsi="Segoe UI" w:cs="Segoe UI"/>
          <w:color w:val="0F1115"/>
        </w:rPr>
        <w:t>grupo de pertencimento</w:t>
      </w:r>
      <w:r>
        <w:rPr>
          <w:rFonts w:ascii="Segoe UI" w:hAnsi="Segoe UI" w:cs="Segoe UI"/>
          <w:color w:val="0F1115"/>
        </w:rPr>
        <w:t> e um </w:t>
      </w:r>
      <w:r>
        <w:rPr>
          <w:rStyle w:val="Forte"/>
          <w:rFonts w:ascii="Segoe UI" w:hAnsi="Segoe UI" w:cs="Segoe UI"/>
          <w:color w:val="0F1115"/>
        </w:rPr>
        <w:t>grupo de referência</w:t>
      </w:r>
      <w:r>
        <w:rPr>
          <w:rFonts w:ascii="Segoe UI" w:hAnsi="Segoe UI" w:cs="Segoe UI"/>
          <w:color w:val="0F1115"/>
        </w:rPr>
        <w:t>, usando exemplos da sua vida.</w:t>
      </w:r>
      <w:r w:rsidR="00F01433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</w:t>
      </w:r>
    </w:p>
    <w:p w:rsidR="00E16B13" w:rsidRDefault="00E16B13" w:rsidP="00E16B13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texto fala sobre "conflito de papéis". Dê um exemplo concreto de como isso pode acontecer na vida de um estudante.</w:t>
      </w:r>
      <w:r w:rsidR="00F01433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</w:t>
      </w:r>
    </w:p>
    <w:p w:rsidR="00E16B13" w:rsidRDefault="00E16B13" w:rsidP="00E16B13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Por que o texto afirma que o Brasil tem uma </w:t>
      </w:r>
      <w:r>
        <w:rPr>
          <w:rStyle w:val="Forte"/>
          <w:rFonts w:ascii="Segoe UI" w:hAnsi="Segoe UI" w:cs="Segoe UI"/>
          <w:color w:val="0F1115"/>
        </w:rPr>
        <w:t>diversidade cultural</w:t>
      </w:r>
      <w:r>
        <w:rPr>
          <w:rFonts w:ascii="Segoe UI" w:hAnsi="Segoe UI" w:cs="Segoe UI"/>
          <w:color w:val="0F1115"/>
        </w:rPr>
        <w:t> rica? Dê dois exemplos que comprovem isso.</w:t>
      </w:r>
      <w:r w:rsidR="00F01433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</w:t>
      </w:r>
    </w:p>
    <w:p w:rsidR="00E16B13" w:rsidRDefault="00E16B13" w:rsidP="00E16B13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Na sua opinião, como o combate aos </w:t>
      </w:r>
      <w:r>
        <w:rPr>
          <w:rStyle w:val="Forte"/>
          <w:rFonts w:ascii="Segoe UI" w:hAnsi="Segoe UI" w:cs="Segoe UI"/>
          <w:color w:val="0F1115"/>
        </w:rPr>
        <w:t>estereótipos</w:t>
      </w:r>
      <w:r>
        <w:rPr>
          <w:rFonts w:ascii="Segoe UI" w:hAnsi="Segoe UI" w:cs="Segoe UI"/>
          <w:color w:val="0F1115"/>
        </w:rPr>
        <w:t> (como os citados no texto) pode melhorar a convivência na escola?</w:t>
      </w:r>
      <w:r w:rsidR="00F01433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</w:t>
      </w:r>
      <w:r w:rsidR="00F01433">
        <w:rPr>
          <w:rFonts w:ascii="Segoe UI" w:hAnsi="Segoe UI" w:cs="Segoe UI"/>
          <w:color w:val="0F1115"/>
        </w:rPr>
        <w:t>__________________________________________________________________________________________</w:t>
      </w:r>
    </w:p>
    <w:p w:rsidR="00E16B13" w:rsidRDefault="00E16B13" w:rsidP="00F01433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texto sugere que podemos ser </w:t>
      </w:r>
      <w:r>
        <w:rPr>
          <w:rStyle w:val="Forte"/>
          <w:rFonts w:ascii="Segoe UI" w:hAnsi="Segoe UI" w:cs="Segoe UI"/>
          <w:color w:val="0F1115"/>
        </w:rPr>
        <w:t>agentes de mudança</w:t>
      </w:r>
      <w:r>
        <w:rPr>
          <w:rFonts w:ascii="Segoe UI" w:hAnsi="Segoe UI" w:cs="Segoe UI"/>
          <w:color w:val="0F1115"/>
        </w:rPr>
        <w:t>. Descreva uma pequena atitude que um aluno pode ter na escola que ajude a "construir uma sociedade mais tolerante".</w:t>
      </w:r>
      <w:r w:rsidR="00F01433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16B13" w:rsidRDefault="00E16B13" w:rsidP="00E16B13">
      <w:pPr>
        <w:spacing w:before="480" w:after="480"/>
        <w:rPr>
          <w:rFonts w:ascii="Times New Roman" w:hAnsi="Times New Roman" w:cs="Times New Roman"/>
        </w:rPr>
      </w:pPr>
    </w:p>
    <w:p w:rsidR="00F01433" w:rsidRDefault="00F01433" w:rsidP="00E16B13">
      <w:pPr>
        <w:spacing w:before="480" w:after="480"/>
        <w:rPr>
          <w:rFonts w:ascii="Times New Roman" w:hAnsi="Times New Roman" w:cs="Times New Roman"/>
        </w:rPr>
      </w:pPr>
    </w:p>
    <w:p w:rsidR="00F01433" w:rsidRDefault="00F01433" w:rsidP="00E16B13">
      <w:pPr>
        <w:spacing w:before="480" w:after="480"/>
        <w:rPr>
          <w:rFonts w:ascii="Times New Roman" w:hAnsi="Times New Roman" w:cs="Times New Roman"/>
        </w:rPr>
      </w:pPr>
    </w:p>
    <w:p w:rsidR="00F01433" w:rsidRDefault="00F01433" w:rsidP="00E16B13">
      <w:pPr>
        <w:spacing w:before="480" w:after="480"/>
        <w:rPr>
          <w:rFonts w:ascii="Times New Roman" w:hAnsi="Times New Roman" w:cs="Times New Roman"/>
        </w:rPr>
      </w:pPr>
    </w:p>
    <w:p w:rsidR="00F01433" w:rsidRDefault="00F01433" w:rsidP="00E16B13">
      <w:pPr>
        <w:spacing w:before="480" w:after="480"/>
        <w:rPr>
          <w:rFonts w:ascii="Times New Roman" w:hAnsi="Times New Roman" w:cs="Times New Roman"/>
        </w:rPr>
      </w:pPr>
    </w:p>
    <w:p w:rsidR="00F01433" w:rsidRDefault="00F01433" w:rsidP="00E16B13">
      <w:pPr>
        <w:spacing w:before="480" w:after="480"/>
        <w:rPr>
          <w:rFonts w:ascii="Times New Roman" w:hAnsi="Times New Roman" w:cs="Times New Roman"/>
        </w:rPr>
      </w:pPr>
    </w:p>
    <w:p w:rsidR="00F01433" w:rsidRDefault="00F01433" w:rsidP="00E16B13">
      <w:pPr>
        <w:spacing w:before="480" w:after="480"/>
        <w:rPr>
          <w:rFonts w:ascii="Times New Roman" w:hAnsi="Times New Roman" w:cs="Times New Roman"/>
        </w:rPr>
      </w:pPr>
    </w:p>
    <w:p w:rsidR="00F01433" w:rsidRDefault="00F01433" w:rsidP="00E16B13">
      <w:pPr>
        <w:spacing w:before="480" w:after="480"/>
        <w:rPr>
          <w:rFonts w:ascii="Times New Roman" w:hAnsi="Times New Roman" w:cs="Times New Roman"/>
        </w:rPr>
      </w:pPr>
    </w:p>
    <w:p w:rsidR="00F01433" w:rsidRDefault="00F01433" w:rsidP="00E16B13">
      <w:pPr>
        <w:spacing w:before="480" w:after="480"/>
        <w:rPr>
          <w:rFonts w:ascii="Times New Roman" w:hAnsi="Times New Roman" w:cs="Times New Roman"/>
        </w:rPr>
      </w:pPr>
    </w:p>
    <w:p w:rsidR="00F01433" w:rsidRDefault="00F01433" w:rsidP="00E16B13">
      <w:pPr>
        <w:spacing w:before="480" w:after="480"/>
        <w:rPr>
          <w:rFonts w:ascii="Times New Roman" w:hAnsi="Times New Roman" w:cs="Times New Roman"/>
        </w:rPr>
      </w:pPr>
    </w:p>
    <w:p w:rsidR="00F01433" w:rsidRDefault="00F01433" w:rsidP="00E16B13">
      <w:pPr>
        <w:spacing w:before="480" w:after="480"/>
        <w:rPr>
          <w:rFonts w:ascii="Times New Roman" w:hAnsi="Times New Roman" w:cs="Times New Roman"/>
        </w:rPr>
      </w:pPr>
    </w:p>
    <w:p w:rsidR="00F01433" w:rsidRDefault="00F01433" w:rsidP="00E16B13">
      <w:pPr>
        <w:spacing w:before="480" w:after="480"/>
        <w:rPr>
          <w:rFonts w:ascii="Times New Roman" w:hAnsi="Times New Roman" w:cs="Times New Roman"/>
        </w:rPr>
      </w:pPr>
    </w:p>
    <w:p w:rsidR="00F01433" w:rsidRDefault="00F01433" w:rsidP="00E16B13">
      <w:pPr>
        <w:spacing w:before="480" w:after="480"/>
        <w:rPr>
          <w:rFonts w:ascii="Times New Roman" w:hAnsi="Times New Roman" w:cs="Times New Roman"/>
        </w:rPr>
      </w:pPr>
    </w:p>
    <w:p w:rsidR="00F01433" w:rsidRDefault="00F01433" w:rsidP="00E16B13">
      <w:pPr>
        <w:spacing w:before="480" w:after="480"/>
        <w:rPr>
          <w:rFonts w:ascii="Times New Roman" w:hAnsi="Times New Roman" w:cs="Times New Roman"/>
        </w:rPr>
      </w:pPr>
    </w:p>
    <w:p w:rsidR="00F01433" w:rsidRDefault="00F01433" w:rsidP="00E16B13">
      <w:pPr>
        <w:spacing w:before="480" w:after="480"/>
        <w:rPr>
          <w:rFonts w:ascii="Times New Roman" w:hAnsi="Times New Roman" w:cs="Times New Roman"/>
        </w:rPr>
      </w:pPr>
    </w:p>
    <w:p w:rsidR="00F01433" w:rsidRDefault="00F01433" w:rsidP="00E16B13">
      <w:pPr>
        <w:spacing w:before="480" w:after="480"/>
        <w:rPr>
          <w:rFonts w:ascii="Times New Roman" w:hAnsi="Times New Roman" w:cs="Times New Roman"/>
        </w:rPr>
      </w:pPr>
    </w:p>
    <w:p w:rsidR="00F01433" w:rsidRDefault="00F01433" w:rsidP="00E16B13">
      <w:pPr>
        <w:spacing w:before="480" w:after="480"/>
        <w:rPr>
          <w:rFonts w:ascii="Times New Roman" w:hAnsi="Times New Roman" w:cs="Times New Roman"/>
        </w:rPr>
      </w:pPr>
    </w:p>
    <w:p w:rsidR="00F01433" w:rsidRDefault="00E16B13" w:rsidP="00F01433">
      <w:pPr>
        <w:pStyle w:val="Ttulo3"/>
        <w:shd w:val="clear" w:color="auto" w:fill="FFFFFF"/>
        <w:spacing w:before="480" w:after="240" w:line="450" w:lineRule="atLeast"/>
        <w:rPr>
          <w:rStyle w:val="Forte"/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b w:val="0"/>
          <w:bCs w:val="0"/>
          <w:color w:val="0F1115"/>
          <w:sz w:val="30"/>
          <w:szCs w:val="30"/>
        </w:rPr>
        <w:t>Gabarito</w:t>
      </w:r>
      <w:bookmarkStart w:id="1" w:name="_GoBack"/>
      <w:bookmarkEnd w:id="1"/>
    </w:p>
    <w:p w:rsidR="00E16B13" w:rsidRDefault="00E16B13" w:rsidP="00E16B1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Parte 1: Múltipla Escolha</w:t>
      </w:r>
    </w:p>
    <w:p w:rsidR="00E16B13" w:rsidRDefault="00E16B13" w:rsidP="00F01433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133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C)</w:t>
      </w:r>
      <w:r>
        <w:rPr>
          <w:rFonts w:ascii="Segoe UI" w:hAnsi="Segoe UI" w:cs="Segoe UI"/>
          <w:color w:val="0F1115"/>
        </w:rPr>
        <w:t> A organização e a vida das pessoas em sociedade.</w:t>
      </w:r>
    </w:p>
    <w:p w:rsidR="00E16B13" w:rsidRDefault="00E16B13" w:rsidP="00F01433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133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C)</w:t>
      </w:r>
      <w:r>
        <w:rPr>
          <w:rFonts w:ascii="Segoe UI" w:hAnsi="Segoe UI" w:cs="Segoe UI"/>
          <w:color w:val="0F1115"/>
        </w:rPr>
        <w:t> Instituições sociais.</w:t>
      </w:r>
    </w:p>
    <w:p w:rsidR="00E16B13" w:rsidRDefault="00E16B13" w:rsidP="00F01433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O conjunto de crenças e sentimentos comuns que mantêm a sociedade unida.</w:t>
      </w:r>
    </w:p>
    <w:p w:rsidR="00E16B13" w:rsidRDefault="00E16B13" w:rsidP="00F01433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133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C)</w:t>
      </w:r>
      <w:r>
        <w:rPr>
          <w:rFonts w:ascii="Segoe UI" w:hAnsi="Segoe UI" w:cs="Segoe UI"/>
          <w:color w:val="0F1115"/>
        </w:rPr>
        <w:t> Existe a possibilidade de mobilidade entre as camadas sociais.</w:t>
      </w:r>
    </w:p>
    <w:p w:rsidR="00E16B13" w:rsidRDefault="00E16B13" w:rsidP="00F01433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133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C)</w:t>
      </w:r>
      <w:r>
        <w:rPr>
          <w:rFonts w:ascii="Segoe UI" w:hAnsi="Segoe UI" w:cs="Segoe UI"/>
          <w:color w:val="0F1115"/>
        </w:rPr>
        <w:t> Nossas ações e escolhas também ajudam a construir e influenciar a sociedade.</w:t>
      </w:r>
    </w:p>
    <w:p w:rsidR="00E16B13" w:rsidRDefault="00E16B13" w:rsidP="00E16B1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Parte 2: Questões de Discurso Direto</w:t>
      </w:r>
      <w:r>
        <w:rPr>
          <w:rFonts w:ascii="Segoe UI" w:hAnsi="Segoe UI" w:cs="Segoe UI"/>
          <w:color w:val="0F1115"/>
        </w:rPr>
        <w:br/>
      </w:r>
      <w:r>
        <w:rPr>
          <w:rStyle w:val="nfase"/>
          <w:rFonts w:ascii="Segoe UI" w:hAnsi="Segoe UI" w:cs="Segoe UI"/>
          <w:color w:val="0F1115"/>
        </w:rPr>
        <w:t>(Respostas são sugestões. Avalie a coerência e a compreensão dos conceitos.)</w:t>
      </w:r>
    </w:p>
    <w:p w:rsidR="00E16B13" w:rsidRDefault="00E16B13" w:rsidP="00F01433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Um grupo de pertencimento é aquele do qual eu faço parte de verdade, como minha turma de escola. Um grupo de referência é aquele que eu admiro e tomo como modelo, como os jogadores do meu time de futebol favorito, mesmo sem conhecê-los pessoalmente.</w:t>
      </w:r>
    </w:p>
    <w:p w:rsidR="00E16B13" w:rsidRDefault="00E16B13" w:rsidP="00F01433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 xml:space="preserve"> Um conflito de papéis acontece quando, por exemplo, o aluno precisa estudar para uma prova importante (papel de aluno dedicado) no mesmo dia em que seu melhor amigo faz aniversário e espera sua presença na festa (papel de </w:t>
      </w:r>
      <w:proofErr w:type="spellStart"/>
      <w:r>
        <w:rPr>
          <w:rFonts w:ascii="Segoe UI" w:hAnsi="Segoe UI" w:cs="Segoe UI"/>
          <w:color w:val="0F1115"/>
        </w:rPr>
        <w:t>amigo</w:t>
      </w:r>
      <w:proofErr w:type="spellEnd"/>
      <w:r>
        <w:rPr>
          <w:rFonts w:ascii="Segoe UI" w:hAnsi="Segoe UI" w:cs="Segoe UI"/>
          <w:color w:val="0F1115"/>
        </w:rPr>
        <w:t xml:space="preserve"> presente). São duas expectativas sociais diferentes conflitando no mesmo horário.</w:t>
      </w:r>
    </w:p>
    <w:p w:rsidR="00E16B13" w:rsidRDefault="00E16B13" w:rsidP="00F01433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O Brasil tem uma diversidade cultural rica porque sua população foi formada pela mistura de povos de origens muito diferentes. Dois exemplos são: nossa culinária, que tem feijoada (de origem africana), acarajé (também africano) e pizza (italiana); e nossas festas, como o Carnaval (com influências europeias e africanas) e as festas juninas (de origem portuguesa com elementos regionais).</w:t>
      </w:r>
    </w:p>
    <w:p w:rsidR="00E16B13" w:rsidRDefault="00E16B13" w:rsidP="00F01433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19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 xml:space="preserve"> Combater os estereótipos pode melhorar a convivência porque faz com que julgamos menos as pessoas por serem parte de um grupo (como "os atletas", "os nerds") </w:t>
      </w:r>
      <w:r>
        <w:rPr>
          <w:rFonts w:ascii="Segoe UI" w:hAnsi="Segoe UI" w:cs="Segoe UI"/>
          <w:color w:val="0F1115"/>
        </w:rPr>
        <w:t>e passemos a conhecê-las como indivíduos únicos, com suas próprias qualidades e defeitos. Isso reduz o preconceito e o bullying.</w:t>
      </w:r>
    </w:p>
    <w:p w:rsidR="00E16B13" w:rsidRDefault="00E16B13" w:rsidP="00F01433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133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Uma pequena atitude pode ser convidar para brincar ou trabalhar em grupo um colega que costuma ficar isolado, ou que é de uma cultura, etnia ou condição social diferente. Isso promove a inclusão e mostra que a diversidade é algo positivo.</w:t>
      </w:r>
    </w:p>
    <w:p w:rsidR="006F210E" w:rsidRDefault="006F210E">
      <w:pPr>
        <w:pStyle w:val="Corpodetexto"/>
        <w:rPr>
          <w:sz w:val="6"/>
        </w:rPr>
      </w:pPr>
    </w:p>
    <w:sectPr w:rsidR="006F210E" w:rsidSect="00E16B13">
      <w:type w:val="continuous"/>
      <w:pgSz w:w="11910" w:h="16840"/>
      <w:pgMar w:top="720" w:right="708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7A87"/>
    <w:multiLevelType w:val="multilevel"/>
    <w:tmpl w:val="BE042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305C7"/>
    <w:multiLevelType w:val="multilevel"/>
    <w:tmpl w:val="8686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F7668"/>
    <w:multiLevelType w:val="hybridMultilevel"/>
    <w:tmpl w:val="68CA75E2"/>
    <w:lvl w:ilvl="0" w:tplc="0330B786">
      <w:start w:val="1"/>
      <w:numFmt w:val="upperRoman"/>
      <w:lvlText w:val="%1"/>
      <w:lvlJc w:val="left"/>
      <w:pPr>
        <w:ind w:left="12" w:hanging="1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B6163A">
      <w:numFmt w:val="bullet"/>
      <w:lvlText w:val="•"/>
      <w:lvlJc w:val="left"/>
      <w:pPr>
        <w:ind w:left="507" w:hanging="111"/>
      </w:pPr>
      <w:rPr>
        <w:rFonts w:hint="default"/>
        <w:lang w:val="pt-PT" w:eastAsia="en-US" w:bidi="ar-SA"/>
      </w:rPr>
    </w:lvl>
    <w:lvl w:ilvl="2" w:tplc="0312309E">
      <w:numFmt w:val="bullet"/>
      <w:lvlText w:val="•"/>
      <w:lvlJc w:val="left"/>
      <w:pPr>
        <w:ind w:left="994" w:hanging="111"/>
      </w:pPr>
      <w:rPr>
        <w:rFonts w:hint="default"/>
        <w:lang w:val="pt-PT" w:eastAsia="en-US" w:bidi="ar-SA"/>
      </w:rPr>
    </w:lvl>
    <w:lvl w:ilvl="3" w:tplc="8398FF0C">
      <w:numFmt w:val="bullet"/>
      <w:lvlText w:val="•"/>
      <w:lvlJc w:val="left"/>
      <w:pPr>
        <w:ind w:left="1481" w:hanging="111"/>
      </w:pPr>
      <w:rPr>
        <w:rFonts w:hint="default"/>
        <w:lang w:val="pt-PT" w:eastAsia="en-US" w:bidi="ar-SA"/>
      </w:rPr>
    </w:lvl>
    <w:lvl w:ilvl="4" w:tplc="07A24300">
      <w:numFmt w:val="bullet"/>
      <w:lvlText w:val="•"/>
      <w:lvlJc w:val="left"/>
      <w:pPr>
        <w:ind w:left="1968" w:hanging="111"/>
      </w:pPr>
      <w:rPr>
        <w:rFonts w:hint="default"/>
        <w:lang w:val="pt-PT" w:eastAsia="en-US" w:bidi="ar-SA"/>
      </w:rPr>
    </w:lvl>
    <w:lvl w:ilvl="5" w:tplc="DDE06E50">
      <w:numFmt w:val="bullet"/>
      <w:lvlText w:val="•"/>
      <w:lvlJc w:val="left"/>
      <w:pPr>
        <w:ind w:left="2456" w:hanging="111"/>
      </w:pPr>
      <w:rPr>
        <w:rFonts w:hint="default"/>
        <w:lang w:val="pt-PT" w:eastAsia="en-US" w:bidi="ar-SA"/>
      </w:rPr>
    </w:lvl>
    <w:lvl w:ilvl="6" w:tplc="543AB52C">
      <w:numFmt w:val="bullet"/>
      <w:lvlText w:val="•"/>
      <w:lvlJc w:val="left"/>
      <w:pPr>
        <w:ind w:left="2943" w:hanging="111"/>
      </w:pPr>
      <w:rPr>
        <w:rFonts w:hint="default"/>
        <w:lang w:val="pt-PT" w:eastAsia="en-US" w:bidi="ar-SA"/>
      </w:rPr>
    </w:lvl>
    <w:lvl w:ilvl="7" w:tplc="DCB6E406">
      <w:numFmt w:val="bullet"/>
      <w:lvlText w:val="•"/>
      <w:lvlJc w:val="left"/>
      <w:pPr>
        <w:ind w:left="3430" w:hanging="111"/>
      </w:pPr>
      <w:rPr>
        <w:rFonts w:hint="default"/>
        <w:lang w:val="pt-PT" w:eastAsia="en-US" w:bidi="ar-SA"/>
      </w:rPr>
    </w:lvl>
    <w:lvl w:ilvl="8" w:tplc="7D4E8688">
      <w:numFmt w:val="bullet"/>
      <w:lvlText w:val="•"/>
      <w:lvlJc w:val="left"/>
      <w:pPr>
        <w:ind w:left="3917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C7522A2"/>
    <w:multiLevelType w:val="multilevel"/>
    <w:tmpl w:val="A64064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CB0B97"/>
    <w:multiLevelType w:val="multilevel"/>
    <w:tmpl w:val="A888ED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B119B9"/>
    <w:multiLevelType w:val="hybridMultilevel"/>
    <w:tmpl w:val="0BECC74A"/>
    <w:lvl w:ilvl="0" w:tplc="19F643CE">
      <w:start w:val="1"/>
      <w:numFmt w:val="decimal"/>
      <w:lvlText w:val="%1."/>
      <w:lvlJc w:val="left"/>
      <w:pPr>
        <w:ind w:left="12" w:hanging="3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AF80C6A">
      <w:start w:val="1"/>
      <w:numFmt w:val="lowerLetter"/>
      <w:lvlText w:val="%2)"/>
      <w:lvlJc w:val="left"/>
      <w:pPr>
        <w:ind w:left="12" w:hanging="3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C7CD6BA">
      <w:numFmt w:val="bullet"/>
      <w:lvlText w:val="•"/>
      <w:lvlJc w:val="left"/>
      <w:pPr>
        <w:ind w:left="171" w:hanging="322"/>
      </w:pPr>
      <w:rPr>
        <w:rFonts w:hint="default"/>
        <w:lang w:val="pt-PT" w:eastAsia="en-US" w:bidi="ar-SA"/>
      </w:rPr>
    </w:lvl>
    <w:lvl w:ilvl="3" w:tplc="225EE22A">
      <w:numFmt w:val="bullet"/>
      <w:lvlText w:val="•"/>
      <w:lvlJc w:val="left"/>
      <w:pPr>
        <w:ind w:left="63" w:hanging="322"/>
      </w:pPr>
      <w:rPr>
        <w:rFonts w:hint="default"/>
        <w:lang w:val="pt-PT" w:eastAsia="en-US" w:bidi="ar-SA"/>
      </w:rPr>
    </w:lvl>
    <w:lvl w:ilvl="4" w:tplc="F69453D4">
      <w:numFmt w:val="bullet"/>
      <w:lvlText w:val="•"/>
      <w:lvlJc w:val="left"/>
      <w:pPr>
        <w:ind w:left="-46" w:hanging="322"/>
      </w:pPr>
      <w:rPr>
        <w:rFonts w:hint="default"/>
        <w:lang w:val="pt-PT" w:eastAsia="en-US" w:bidi="ar-SA"/>
      </w:rPr>
    </w:lvl>
    <w:lvl w:ilvl="5" w:tplc="80C0D8F6">
      <w:numFmt w:val="bullet"/>
      <w:lvlText w:val="•"/>
      <w:lvlJc w:val="left"/>
      <w:pPr>
        <w:ind w:left="-154" w:hanging="322"/>
      </w:pPr>
      <w:rPr>
        <w:rFonts w:hint="default"/>
        <w:lang w:val="pt-PT" w:eastAsia="en-US" w:bidi="ar-SA"/>
      </w:rPr>
    </w:lvl>
    <w:lvl w:ilvl="6" w:tplc="01624FFC">
      <w:numFmt w:val="bullet"/>
      <w:lvlText w:val="•"/>
      <w:lvlJc w:val="left"/>
      <w:pPr>
        <w:ind w:left="-263" w:hanging="322"/>
      </w:pPr>
      <w:rPr>
        <w:rFonts w:hint="default"/>
        <w:lang w:val="pt-PT" w:eastAsia="en-US" w:bidi="ar-SA"/>
      </w:rPr>
    </w:lvl>
    <w:lvl w:ilvl="7" w:tplc="DBFAB720">
      <w:numFmt w:val="bullet"/>
      <w:lvlText w:val="•"/>
      <w:lvlJc w:val="left"/>
      <w:pPr>
        <w:ind w:left="-371" w:hanging="322"/>
      </w:pPr>
      <w:rPr>
        <w:rFonts w:hint="default"/>
        <w:lang w:val="pt-PT" w:eastAsia="en-US" w:bidi="ar-SA"/>
      </w:rPr>
    </w:lvl>
    <w:lvl w:ilvl="8" w:tplc="FDBA5158">
      <w:numFmt w:val="bullet"/>
      <w:lvlText w:val="•"/>
      <w:lvlJc w:val="left"/>
      <w:pPr>
        <w:ind w:left="-480" w:hanging="322"/>
      </w:pPr>
      <w:rPr>
        <w:rFonts w:hint="default"/>
        <w:lang w:val="pt-PT" w:eastAsia="en-US" w:bidi="ar-SA"/>
      </w:rPr>
    </w:lvl>
  </w:abstractNum>
  <w:abstractNum w:abstractNumId="6" w15:restartNumberingAfterBreak="0">
    <w:nsid w:val="6AA20400"/>
    <w:multiLevelType w:val="multilevel"/>
    <w:tmpl w:val="4C08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0E"/>
    <w:rsid w:val="00163179"/>
    <w:rsid w:val="006F210E"/>
    <w:rsid w:val="00E16B13"/>
    <w:rsid w:val="00F0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7C1E"/>
  <w15:docId w15:val="{8FBC0628-78B7-4FC6-AB06-7B993886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" w:right="6"/>
      <w:jc w:val="center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16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163179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E16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E16B13"/>
    <w:rPr>
      <w:b/>
      <w:bCs/>
    </w:rPr>
  </w:style>
  <w:style w:type="paragraph" w:customStyle="1" w:styleId="ds-markdown-paragraph">
    <w:name w:val="ds-markdown-paragraph"/>
    <w:basedOn w:val="Normal"/>
    <w:rsid w:val="00E16B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E16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3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1727</Words>
  <Characters>9326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Lenovo</cp:lastModifiedBy>
  <cp:revision>2</cp:revision>
  <dcterms:created xsi:type="dcterms:W3CDTF">2025-12-02T13:07:00Z</dcterms:created>
  <dcterms:modified xsi:type="dcterms:W3CDTF">2025-12-02T13:07:00Z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2016</vt:lpwstr>
  </property>
</Properties>
</file>