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16008" w14:textId="77777777" w:rsidR="008B52B4" w:rsidRDefault="008B52B4" w:rsidP="008B52B4">
      <w:pPr>
        <w:rPr>
          <w:sz w:val="36"/>
          <w:szCs w:val="36"/>
        </w:rPr>
      </w:pPr>
      <w:r>
        <w:rPr>
          <w:sz w:val="36"/>
          <w:szCs w:val="36"/>
        </w:rPr>
        <w:t>Pinnacle Board Meeting Minutes</w:t>
      </w:r>
    </w:p>
    <w:p w14:paraId="19DDDD76" w14:textId="3A1EB5ED" w:rsidR="008B52B4" w:rsidRDefault="003960E8" w:rsidP="008B52B4">
      <w:pPr>
        <w:rPr>
          <w:b/>
          <w:bCs/>
        </w:rPr>
      </w:pPr>
      <w:r>
        <w:rPr>
          <w:b/>
          <w:bCs/>
        </w:rPr>
        <w:t xml:space="preserve">March </w:t>
      </w:r>
      <w:r w:rsidR="00202145">
        <w:rPr>
          <w:b/>
          <w:bCs/>
        </w:rPr>
        <w:t>19</w:t>
      </w:r>
      <w:r w:rsidR="008B52B4">
        <w:rPr>
          <w:b/>
          <w:bCs/>
        </w:rPr>
        <w:t>, 2026</w:t>
      </w:r>
    </w:p>
    <w:p w14:paraId="6F85C770" w14:textId="0BB9213F" w:rsidR="008B52B4" w:rsidRDefault="008B52B4" w:rsidP="008B52B4">
      <w:r>
        <w:rPr>
          <w:b/>
          <w:bCs/>
          <w:u w:val="single"/>
        </w:rPr>
        <w:t>Attendees in person:</w:t>
      </w:r>
      <w:r>
        <w:t xml:space="preserve"> Kelly Cunningham, Pam Kaplan</w:t>
      </w:r>
      <w:r w:rsidR="00202145">
        <w:t>, Michelle Strasburger</w:t>
      </w:r>
      <w:r>
        <w:t xml:space="preserve"> &amp; </w:t>
      </w:r>
      <w:r w:rsidR="003960E8">
        <w:t>Beth Marquis</w:t>
      </w:r>
    </w:p>
    <w:p w14:paraId="2A201ED3" w14:textId="1EB2487A" w:rsidR="008B52B4" w:rsidRPr="008B52B4" w:rsidRDefault="008B52B4" w:rsidP="008B52B4">
      <w:r w:rsidRPr="008B52B4">
        <w:rPr>
          <w:b/>
          <w:bCs/>
          <w:u w:val="single"/>
        </w:rPr>
        <w:t>Attendees via zoom:</w:t>
      </w:r>
      <w:r>
        <w:rPr>
          <w:b/>
          <w:bCs/>
        </w:rPr>
        <w:t xml:space="preserve"> </w:t>
      </w:r>
      <w:r w:rsidR="007A797D">
        <w:t>Kristen McQua</w:t>
      </w:r>
      <w:r w:rsidR="00362E57">
        <w:t>i</w:t>
      </w:r>
      <w:r w:rsidR="007A797D">
        <w:t>d</w:t>
      </w:r>
      <w:r w:rsidR="00362E57">
        <w:t>e</w:t>
      </w:r>
      <w:r w:rsidR="00811A7A">
        <w:t xml:space="preserve">, Alex Roosenberg </w:t>
      </w:r>
      <w:r>
        <w:t>&amp; Kurt Simione</w:t>
      </w:r>
    </w:p>
    <w:p w14:paraId="7A411024" w14:textId="3A27AA05" w:rsidR="008B52B4" w:rsidRDefault="008B52B4" w:rsidP="008B52B4">
      <w:r>
        <w:rPr>
          <w:b/>
          <w:bCs/>
          <w:u w:val="single"/>
        </w:rPr>
        <w:t>Absentees:</w:t>
      </w:r>
      <w:r>
        <w:t xml:space="preserve"> </w:t>
      </w:r>
      <w:r w:rsidR="00202145">
        <w:t>Kathleen Reardon</w:t>
      </w:r>
      <w:r w:rsidR="00202145">
        <w:t xml:space="preserve"> &amp; </w:t>
      </w:r>
      <w:r w:rsidR="00202145">
        <w:t>Monica Sava</w:t>
      </w:r>
    </w:p>
    <w:p w14:paraId="2D152A0B" w14:textId="53DF74B5" w:rsidR="008B52B4" w:rsidRDefault="008B52B4" w:rsidP="008B52B4">
      <w:r>
        <w:t xml:space="preserve">Meeting minutes from </w:t>
      </w:r>
      <w:r w:rsidR="00202145">
        <w:t>March 5th</w:t>
      </w:r>
      <w:r>
        <w:t xml:space="preserve"> were approved.</w:t>
      </w:r>
    </w:p>
    <w:p w14:paraId="1FFAB04E" w14:textId="77777777" w:rsidR="008B52B4" w:rsidRDefault="008B52B4" w:rsidP="008B52B4">
      <w:pPr>
        <w:rPr>
          <w:b/>
          <w:bCs/>
          <w:u w:val="single"/>
        </w:rPr>
      </w:pPr>
      <w:r>
        <w:rPr>
          <w:b/>
          <w:bCs/>
          <w:u w:val="single"/>
        </w:rPr>
        <w:t>Agenda Items:</w:t>
      </w:r>
    </w:p>
    <w:p w14:paraId="65E5DAC5" w14:textId="111F277E" w:rsidR="00310A05" w:rsidRDefault="009F42E8" w:rsidP="003E74C9">
      <w:pPr>
        <w:pStyle w:val="ListParagraph"/>
        <w:numPr>
          <w:ilvl w:val="0"/>
          <w:numId w:val="1"/>
        </w:numPr>
        <w:rPr>
          <w:b/>
          <w:bCs/>
          <w:u w:val="single"/>
        </w:rPr>
      </w:pPr>
      <w:r>
        <w:rPr>
          <w:b/>
          <w:bCs/>
          <w:u w:val="single"/>
        </w:rPr>
        <w:t>Building Update</w:t>
      </w:r>
      <w:r w:rsidR="00A15599">
        <w:rPr>
          <w:b/>
          <w:bCs/>
          <w:u w:val="single"/>
        </w:rPr>
        <w:t>:</w:t>
      </w:r>
    </w:p>
    <w:p w14:paraId="3622B714" w14:textId="04D7366B" w:rsidR="00F71173" w:rsidRDefault="009F42E8" w:rsidP="009F42E8">
      <w:pPr>
        <w:pStyle w:val="ListParagraph"/>
      </w:pPr>
      <w:r>
        <w:t>Kelly is planning on meeting with Mike Oulette and the architect on Sunday.</w:t>
      </w:r>
      <w:r w:rsidR="00F71173">
        <w:t xml:space="preserve"> </w:t>
      </w:r>
      <w:r>
        <w:t xml:space="preserve"> </w:t>
      </w:r>
      <w:r w:rsidR="00F71173">
        <w:t>The design and permitting set are going to be ready by April 1</w:t>
      </w:r>
      <w:r w:rsidR="00F71173" w:rsidRPr="009F42E8">
        <w:rPr>
          <w:vertAlign w:val="superscript"/>
        </w:rPr>
        <w:t>st</w:t>
      </w:r>
      <w:r w:rsidR="00F71173">
        <w:t>. Matt</w:t>
      </w:r>
      <w:r>
        <w:t xml:space="preserve"> gave Kelly a budget, but a digital version is needed. </w:t>
      </w:r>
    </w:p>
    <w:p w14:paraId="74D887D1" w14:textId="77777777" w:rsidR="00F71173" w:rsidRDefault="00F71173" w:rsidP="009F42E8">
      <w:pPr>
        <w:pStyle w:val="ListParagraph"/>
      </w:pPr>
    </w:p>
    <w:p w14:paraId="2E3EFC52" w14:textId="5CBA7E23" w:rsidR="009F42E8" w:rsidRDefault="009F42E8" w:rsidP="009F42E8">
      <w:pPr>
        <w:pStyle w:val="ListParagraph"/>
      </w:pPr>
      <w:r>
        <w:t xml:space="preserve">It was discussed that Pinnacle may need to do a two-week delayed opening if the building isn’t ready on time. </w:t>
      </w:r>
    </w:p>
    <w:p w14:paraId="1D0E546E" w14:textId="77777777" w:rsidR="009F42E8" w:rsidRDefault="009F42E8" w:rsidP="009F42E8">
      <w:pPr>
        <w:pStyle w:val="ListParagraph"/>
      </w:pPr>
    </w:p>
    <w:p w14:paraId="7CF093C5" w14:textId="6F07F861" w:rsidR="009F42E8" w:rsidRPr="009F42E8" w:rsidRDefault="009F42E8" w:rsidP="009F42E8">
      <w:pPr>
        <w:pStyle w:val="ListParagraph"/>
        <w:numPr>
          <w:ilvl w:val="0"/>
          <w:numId w:val="1"/>
        </w:numPr>
      </w:pPr>
      <w:r>
        <w:rPr>
          <w:b/>
          <w:bCs/>
          <w:u w:val="single"/>
        </w:rPr>
        <w:t>Fundraising:</w:t>
      </w:r>
    </w:p>
    <w:p w14:paraId="529F731D" w14:textId="35F933DA" w:rsidR="00202145" w:rsidRDefault="00F71173" w:rsidP="00202145">
      <w:pPr>
        <w:pStyle w:val="ListParagraph"/>
      </w:pPr>
      <w:r>
        <w:t xml:space="preserve">Ha’s sheet is updated on grants and is saved in the drive. Kathy is waiting for pricing of signs for the front of the building and yard signs. </w:t>
      </w:r>
    </w:p>
    <w:p w14:paraId="44B6EDC1" w14:textId="77777777" w:rsidR="00F71173" w:rsidRDefault="00F71173" w:rsidP="00202145">
      <w:pPr>
        <w:pStyle w:val="ListParagraph"/>
      </w:pPr>
    </w:p>
    <w:p w14:paraId="7FA54EC6" w14:textId="37877B47" w:rsidR="00F71173" w:rsidRDefault="00F71173" w:rsidP="00202145">
      <w:pPr>
        <w:pStyle w:val="ListParagraph"/>
      </w:pPr>
      <w:r>
        <w:t xml:space="preserve">All logos need to match. They will be saved in a folder in the shared drive. </w:t>
      </w:r>
    </w:p>
    <w:p w14:paraId="504258DD" w14:textId="77777777" w:rsidR="00F71173" w:rsidRDefault="00F71173" w:rsidP="00202145">
      <w:pPr>
        <w:pStyle w:val="ListParagraph"/>
      </w:pPr>
    </w:p>
    <w:p w14:paraId="75A3A1C9" w14:textId="3C2AF688" w:rsidR="00F71173" w:rsidRDefault="00F71173" w:rsidP="00202145">
      <w:pPr>
        <w:pStyle w:val="ListParagraph"/>
      </w:pPr>
      <w:r>
        <w:t xml:space="preserve">We submitted for the Citizens grant, the Drive NH grant and Lowes grant. The Tillotson does community grants, not grants for schools. </w:t>
      </w:r>
    </w:p>
    <w:p w14:paraId="2512C207" w14:textId="77777777" w:rsidR="00F71173" w:rsidRDefault="00F71173" w:rsidP="00202145">
      <w:pPr>
        <w:pStyle w:val="ListParagraph"/>
      </w:pPr>
    </w:p>
    <w:p w14:paraId="31B6677B" w14:textId="58FE3BD7" w:rsidR="00F71173" w:rsidRDefault="00F71173" w:rsidP="00202145">
      <w:pPr>
        <w:pStyle w:val="ListParagraph"/>
      </w:pPr>
      <w:r>
        <w:t xml:space="preserve">There will be ads in the paper and a press release on the line of credit. </w:t>
      </w:r>
    </w:p>
    <w:p w14:paraId="63412332" w14:textId="77777777" w:rsidR="00F71173" w:rsidRDefault="00F71173" w:rsidP="00202145">
      <w:pPr>
        <w:pStyle w:val="ListParagraph"/>
      </w:pPr>
    </w:p>
    <w:p w14:paraId="1C423F96" w14:textId="3CEB8C20" w:rsidR="00F71173" w:rsidRDefault="00F71173" w:rsidP="00F71173">
      <w:pPr>
        <w:pStyle w:val="ListParagraph"/>
        <w:numPr>
          <w:ilvl w:val="0"/>
          <w:numId w:val="1"/>
        </w:numPr>
        <w:rPr>
          <w:b/>
          <w:bCs/>
          <w:u w:val="single"/>
        </w:rPr>
      </w:pPr>
      <w:r w:rsidRPr="00F71173">
        <w:rPr>
          <w:b/>
          <w:bCs/>
          <w:u w:val="single"/>
        </w:rPr>
        <w:t>Curriculum:</w:t>
      </w:r>
    </w:p>
    <w:p w14:paraId="3D52AF6A" w14:textId="3B938A93" w:rsidR="00F71173" w:rsidRDefault="00F71173" w:rsidP="00F71173">
      <w:pPr>
        <w:pStyle w:val="ListParagraph"/>
      </w:pPr>
      <w:r>
        <w:t xml:space="preserve">Alex heard back from two contacts about reviewing the school curriculum and they said it sounds doable. </w:t>
      </w:r>
    </w:p>
    <w:p w14:paraId="14E68351" w14:textId="77777777" w:rsidR="00F71173" w:rsidRPr="00F71173" w:rsidRDefault="00F71173" w:rsidP="00F71173">
      <w:pPr>
        <w:pStyle w:val="ListParagraph"/>
      </w:pPr>
    </w:p>
    <w:p w14:paraId="63581DBB" w14:textId="3BD2D1D1" w:rsidR="00F71173" w:rsidRDefault="00F71173" w:rsidP="00F71173">
      <w:pPr>
        <w:pStyle w:val="ListParagraph"/>
        <w:numPr>
          <w:ilvl w:val="0"/>
          <w:numId w:val="1"/>
        </w:numPr>
        <w:rPr>
          <w:b/>
          <w:bCs/>
          <w:u w:val="single"/>
        </w:rPr>
      </w:pPr>
      <w:r w:rsidRPr="00F71173">
        <w:rPr>
          <w:b/>
          <w:bCs/>
          <w:u w:val="single"/>
        </w:rPr>
        <w:t>Insurance:</w:t>
      </w:r>
    </w:p>
    <w:p w14:paraId="79CC5025" w14:textId="56549B65" w:rsidR="00F71173" w:rsidRDefault="00F71173" w:rsidP="00F71173">
      <w:pPr>
        <w:pStyle w:val="ListParagraph"/>
      </w:pPr>
      <w:r>
        <w:lastRenderedPageBreak/>
        <w:t>D&amp;O insurance quote is $3,463.93 a year for the board and educators. $1M coverage is the most common among charter schools. We can get more quotes before proceeding. Workers’ comp and EPLI will be through Questco.</w:t>
      </w:r>
    </w:p>
    <w:p w14:paraId="007C277A" w14:textId="77777777" w:rsidR="00F71173" w:rsidRDefault="00F71173" w:rsidP="00F71173">
      <w:pPr>
        <w:pStyle w:val="ListParagraph"/>
      </w:pPr>
    </w:p>
    <w:p w14:paraId="32FCA5E3" w14:textId="3C6C658B" w:rsidR="00F71173" w:rsidRPr="00F71173" w:rsidRDefault="00F71173" w:rsidP="00F71173">
      <w:pPr>
        <w:pStyle w:val="ListParagraph"/>
        <w:numPr>
          <w:ilvl w:val="0"/>
          <w:numId w:val="1"/>
        </w:numPr>
        <w:rPr>
          <w:b/>
          <w:bCs/>
          <w:u w:val="single"/>
        </w:rPr>
      </w:pPr>
      <w:r w:rsidRPr="00F71173">
        <w:rPr>
          <w:b/>
          <w:bCs/>
          <w:u w:val="single"/>
        </w:rPr>
        <w:t>SIS Demos &amp; Discussion:</w:t>
      </w:r>
    </w:p>
    <w:p w14:paraId="4DD90831" w14:textId="20758A87" w:rsidR="00F71173" w:rsidRDefault="00363083" w:rsidP="00F71173">
      <w:pPr>
        <w:pStyle w:val="ListParagraph"/>
      </w:pPr>
      <w:r>
        <w:t xml:space="preserve">Alex had Alma and PowerSchool demos. Alma is cheaper and more user-friendly. It is significantly cheaper than PowerSchool. It’s $4,875 a year and $500 for the implementation fee. </w:t>
      </w:r>
    </w:p>
    <w:p w14:paraId="15D26ABF" w14:textId="77777777" w:rsidR="00363083" w:rsidRDefault="00363083" w:rsidP="00F71173">
      <w:pPr>
        <w:pStyle w:val="ListParagraph"/>
      </w:pPr>
    </w:p>
    <w:p w14:paraId="2C1EB099" w14:textId="4BCAFBF1" w:rsidR="00363083" w:rsidRDefault="00363083" w:rsidP="00F71173">
      <w:pPr>
        <w:pStyle w:val="ListParagraph"/>
      </w:pPr>
      <w:r>
        <w:t xml:space="preserve">Michelle made a motion to move forward with purchasing Alma (after checking for available discounts). Beth seconded the motion. All were in favor. </w:t>
      </w:r>
    </w:p>
    <w:p w14:paraId="66233AA2" w14:textId="77777777" w:rsidR="00363083" w:rsidRDefault="00363083" w:rsidP="00F71173">
      <w:pPr>
        <w:pStyle w:val="ListParagraph"/>
      </w:pPr>
    </w:p>
    <w:p w14:paraId="7570EFDD" w14:textId="24C07CBB" w:rsidR="00363083" w:rsidRDefault="00363083" w:rsidP="00363083">
      <w:pPr>
        <w:pStyle w:val="ListParagraph"/>
        <w:numPr>
          <w:ilvl w:val="0"/>
          <w:numId w:val="1"/>
        </w:numPr>
        <w:rPr>
          <w:b/>
          <w:bCs/>
          <w:u w:val="single"/>
        </w:rPr>
      </w:pPr>
      <w:r w:rsidRPr="00363083">
        <w:rPr>
          <w:b/>
          <w:bCs/>
          <w:u w:val="single"/>
        </w:rPr>
        <w:t>Hiring:</w:t>
      </w:r>
    </w:p>
    <w:p w14:paraId="4346037E" w14:textId="72356B3C" w:rsidR="00363083" w:rsidRDefault="00363083" w:rsidP="00363083">
      <w:pPr>
        <w:pStyle w:val="ListParagraph"/>
      </w:pPr>
      <w:r>
        <w:t xml:space="preserve">Alex interviewed Jared Fuller for a teaching position (most likely English). Ads are running in the paper for teaching positions and a LinkedIn post be will made. </w:t>
      </w:r>
    </w:p>
    <w:p w14:paraId="264C5F25" w14:textId="77777777" w:rsidR="00363083" w:rsidRDefault="00363083" w:rsidP="00363083">
      <w:pPr>
        <w:pStyle w:val="ListParagraph"/>
      </w:pPr>
    </w:p>
    <w:p w14:paraId="7FD84F98" w14:textId="4899AFEE" w:rsidR="00363083" w:rsidRPr="00363083" w:rsidRDefault="00363083" w:rsidP="00363083">
      <w:pPr>
        <w:pStyle w:val="ListParagraph"/>
        <w:numPr>
          <w:ilvl w:val="0"/>
          <w:numId w:val="1"/>
        </w:numPr>
        <w:rPr>
          <w:b/>
          <w:bCs/>
          <w:u w:val="single"/>
        </w:rPr>
      </w:pPr>
      <w:r w:rsidRPr="00363083">
        <w:rPr>
          <w:b/>
          <w:bCs/>
          <w:u w:val="single"/>
        </w:rPr>
        <w:t>Line of Credit &amp; Commitment Letter:</w:t>
      </w:r>
    </w:p>
    <w:p w14:paraId="34D7D18C" w14:textId="352388A6" w:rsidR="00363083" w:rsidRDefault="000D434E" w:rsidP="00363083">
      <w:pPr>
        <w:pStyle w:val="ListParagraph"/>
      </w:pPr>
      <w:r>
        <w:t>The commitment letter was signed on March 19</w:t>
      </w:r>
      <w:r w:rsidRPr="000D434E">
        <w:rPr>
          <w:vertAlign w:val="superscript"/>
        </w:rPr>
        <w:t>th</w:t>
      </w:r>
      <w:r>
        <w:t>.</w:t>
      </w:r>
    </w:p>
    <w:p w14:paraId="7B0775C3" w14:textId="77777777" w:rsidR="000D434E" w:rsidRDefault="000D434E" w:rsidP="00363083">
      <w:pPr>
        <w:pStyle w:val="ListParagraph"/>
      </w:pPr>
    </w:p>
    <w:p w14:paraId="1FE98E45" w14:textId="617627A0" w:rsidR="000D434E" w:rsidRPr="000D434E" w:rsidRDefault="000D434E" w:rsidP="000D434E">
      <w:pPr>
        <w:pStyle w:val="ListParagraph"/>
        <w:numPr>
          <w:ilvl w:val="0"/>
          <w:numId w:val="1"/>
        </w:numPr>
        <w:rPr>
          <w:b/>
          <w:bCs/>
          <w:u w:val="single"/>
        </w:rPr>
      </w:pPr>
      <w:r w:rsidRPr="000D434E">
        <w:rPr>
          <w:b/>
          <w:bCs/>
          <w:u w:val="single"/>
        </w:rPr>
        <w:t>Policy Documents:</w:t>
      </w:r>
    </w:p>
    <w:p w14:paraId="4601985E" w14:textId="695A2284" w:rsidR="00F71173" w:rsidRDefault="000D434E" w:rsidP="00F71173">
      <w:pPr>
        <w:pStyle w:val="ListParagraph"/>
      </w:pPr>
      <w:r>
        <w:t xml:space="preserve">The policies have been saved in the shared drive and have been reviewed by legal and the board. Six of the policies had no comments or feedback from legal and eight of the policies had feedback/comments from legal that have been edited and updated. </w:t>
      </w:r>
    </w:p>
    <w:p w14:paraId="532075EA" w14:textId="77777777" w:rsidR="000D434E" w:rsidRDefault="000D434E" w:rsidP="00F71173">
      <w:pPr>
        <w:pStyle w:val="ListParagraph"/>
      </w:pPr>
    </w:p>
    <w:p w14:paraId="1F0E6B6B" w14:textId="44A9A6A9" w:rsidR="000D434E" w:rsidRDefault="000D434E" w:rsidP="00F71173">
      <w:pPr>
        <w:pStyle w:val="ListParagraph"/>
      </w:pPr>
      <w:r>
        <w:t xml:space="preserve">Kelly made a motion to approve the policies for Pinnacle. Pam seconded the motion. All were in favor. </w:t>
      </w:r>
    </w:p>
    <w:p w14:paraId="27210A6D" w14:textId="77777777" w:rsidR="000D434E" w:rsidRDefault="000D434E" w:rsidP="00F71173">
      <w:pPr>
        <w:pStyle w:val="ListParagraph"/>
      </w:pPr>
    </w:p>
    <w:p w14:paraId="59361333" w14:textId="39A78D97" w:rsidR="000D434E" w:rsidRPr="000D434E" w:rsidRDefault="000D434E" w:rsidP="000D434E">
      <w:pPr>
        <w:pStyle w:val="ListParagraph"/>
        <w:numPr>
          <w:ilvl w:val="0"/>
          <w:numId w:val="1"/>
        </w:numPr>
        <w:rPr>
          <w:b/>
          <w:bCs/>
          <w:u w:val="single"/>
        </w:rPr>
      </w:pPr>
      <w:r w:rsidRPr="000D434E">
        <w:rPr>
          <w:b/>
          <w:bCs/>
          <w:u w:val="single"/>
        </w:rPr>
        <w:t>Infrastructure &amp; Technology:</w:t>
      </w:r>
    </w:p>
    <w:p w14:paraId="62105066" w14:textId="3BD96558" w:rsidR="000D434E" w:rsidRDefault="000D434E" w:rsidP="000D434E">
      <w:pPr>
        <w:pStyle w:val="ListParagraph"/>
      </w:pPr>
      <w:r>
        <w:t xml:space="preserve">Axis is giving us security system cameras and access controls. They have their own tech support, but the board was concerned if something goes wrong with them that there won’t be someone who can come fix them. It was decided that Kurt will </w:t>
      </w:r>
      <w:r w:rsidR="00583564">
        <w:t>investigate</w:t>
      </w:r>
      <w:r>
        <w:t xml:space="preserve"> security systems and get quotes to present to the board. </w:t>
      </w:r>
      <w:r w:rsidR="00583564">
        <w:t xml:space="preserve">$25,00 can be used right now on inventory systems. Alex says the quote she got was $8,000. </w:t>
      </w:r>
    </w:p>
    <w:p w14:paraId="29B9314C" w14:textId="77777777" w:rsidR="00583564" w:rsidRDefault="00583564" w:rsidP="000D434E">
      <w:pPr>
        <w:pStyle w:val="ListParagraph"/>
      </w:pPr>
    </w:p>
    <w:p w14:paraId="14F0C213" w14:textId="79EA1A97" w:rsidR="00583564" w:rsidRDefault="00583564" w:rsidP="000D434E">
      <w:pPr>
        <w:pStyle w:val="ListParagraph"/>
      </w:pPr>
      <w:r>
        <w:t xml:space="preserve">Pam made a motion for Kurt to make infrastructure purchases with cash-flow availability (for no more than $100,000). Kelly seconded the motion. All were in favor. </w:t>
      </w:r>
    </w:p>
    <w:p w14:paraId="0897F6EB" w14:textId="4D5916C4" w:rsidR="00583564" w:rsidRPr="00583564" w:rsidRDefault="00583564" w:rsidP="00583564">
      <w:pPr>
        <w:pStyle w:val="ListParagraph"/>
        <w:numPr>
          <w:ilvl w:val="0"/>
          <w:numId w:val="1"/>
        </w:numPr>
        <w:rPr>
          <w:b/>
          <w:bCs/>
          <w:u w:val="single"/>
        </w:rPr>
      </w:pPr>
      <w:r w:rsidRPr="00583564">
        <w:rPr>
          <w:b/>
          <w:bCs/>
          <w:u w:val="single"/>
        </w:rPr>
        <w:lastRenderedPageBreak/>
        <w:t>Project Management:</w:t>
      </w:r>
    </w:p>
    <w:p w14:paraId="2F89448C" w14:textId="600A9ECB" w:rsidR="00583564" w:rsidRDefault="00583564" w:rsidP="00583564">
      <w:pPr>
        <w:pStyle w:val="ListParagraph"/>
      </w:pPr>
      <w:r>
        <w:t xml:space="preserve">We need at least 40 students and more fundraising is needed. The board members need to do a training. We plan on trying to do it together as a group. </w:t>
      </w:r>
    </w:p>
    <w:p w14:paraId="6200CB67" w14:textId="77777777" w:rsidR="00583564" w:rsidRDefault="00583564" w:rsidP="00583564">
      <w:pPr>
        <w:pStyle w:val="ListParagraph"/>
      </w:pPr>
    </w:p>
    <w:p w14:paraId="5E8C7CE1" w14:textId="77777777" w:rsidR="00583564" w:rsidRPr="00583564" w:rsidRDefault="00583564" w:rsidP="00583564">
      <w:pPr>
        <w:pStyle w:val="ListParagraph"/>
        <w:numPr>
          <w:ilvl w:val="0"/>
          <w:numId w:val="1"/>
        </w:numPr>
        <w:rPr>
          <w:b/>
          <w:bCs/>
          <w:u w:val="single"/>
        </w:rPr>
      </w:pPr>
      <w:r w:rsidRPr="00583564">
        <w:rPr>
          <w:b/>
          <w:bCs/>
          <w:u w:val="single"/>
        </w:rPr>
        <w:t>Other business:</w:t>
      </w:r>
    </w:p>
    <w:p w14:paraId="60FD5CF5" w14:textId="77777777" w:rsidR="000D68FA" w:rsidRDefault="000D68FA" w:rsidP="00583564">
      <w:pPr>
        <w:pStyle w:val="ListParagraph"/>
      </w:pPr>
      <w:r>
        <w:t xml:space="preserve">Math testing will need to be done 3 times a year to report on growth and achievement. </w:t>
      </w:r>
    </w:p>
    <w:p w14:paraId="3033D2F6" w14:textId="77777777" w:rsidR="000D68FA" w:rsidRDefault="000D68FA" w:rsidP="00583564">
      <w:pPr>
        <w:pStyle w:val="ListParagraph"/>
      </w:pPr>
    </w:p>
    <w:p w14:paraId="29FF4028" w14:textId="46898364" w:rsidR="00583564" w:rsidRDefault="000D68FA" w:rsidP="00583564">
      <w:pPr>
        <w:pStyle w:val="ListParagraph"/>
      </w:pPr>
      <w:r>
        <w:t xml:space="preserve">There is leadership support training available and multi-year contracts are available. </w:t>
      </w:r>
    </w:p>
    <w:p w14:paraId="72948788" w14:textId="6AAD1EAD" w:rsidR="000D68FA" w:rsidRDefault="000D68FA" w:rsidP="000D68FA">
      <w:pPr>
        <w:ind w:left="720"/>
      </w:pPr>
      <w:r>
        <w:t xml:space="preserve">It was discussed we should hire an Ed Tech Contractor to see what needs to be done for reporting. Alex will reach out to some local schools to see who they use. </w:t>
      </w:r>
    </w:p>
    <w:p w14:paraId="3A6E8261" w14:textId="7D87BF6B" w:rsidR="000D68FA" w:rsidRPr="00F71173" w:rsidRDefault="000D68FA" w:rsidP="000D68FA">
      <w:pPr>
        <w:ind w:left="720"/>
      </w:pPr>
      <w:r>
        <w:t xml:space="preserve">Kelly says we need to decide on SIS integration for the tutor bots. </w:t>
      </w:r>
    </w:p>
    <w:p w14:paraId="41134147" w14:textId="526A2367" w:rsidR="00A37C4B" w:rsidRPr="00A37C4B" w:rsidRDefault="00850EF3" w:rsidP="00A37C4B">
      <w:pPr>
        <w:pStyle w:val="ListParagraph"/>
        <w:numPr>
          <w:ilvl w:val="0"/>
          <w:numId w:val="1"/>
        </w:numPr>
        <w:rPr>
          <w:b/>
          <w:bCs/>
          <w:u w:val="single"/>
        </w:rPr>
      </w:pPr>
      <w:r w:rsidRPr="00850EF3">
        <w:rPr>
          <w:b/>
          <w:bCs/>
          <w:u w:val="single"/>
        </w:rPr>
        <w:t>Next Meeting:</w:t>
      </w:r>
      <w:r>
        <w:rPr>
          <w:b/>
          <w:bCs/>
          <w:u w:val="single"/>
        </w:rPr>
        <w:t xml:space="preserve"> </w:t>
      </w:r>
    </w:p>
    <w:p w14:paraId="5A773411" w14:textId="326A551E" w:rsidR="00E25DCF" w:rsidRDefault="00E25DCF" w:rsidP="00E25DCF">
      <w:pPr>
        <w:pStyle w:val="ListParagraph"/>
      </w:pPr>
      <w:r>
        <w:t>The next Pinnacle Board Meeting will be Thursday,</w:t>
      </w:r>
      <w:r w:rsidR="000D68FA">
        <w:t xml:space="preserve"> April 2</w:t>
      </w:r>
      <w:r w:rsidR="000D68FA" w:rsidRPr="000D68FA">
        <w:rPr>
          <w:vertAlign w:val="superscript"/>
        </w:rPr>
        <w:t>nd</w:t>
      </w:r>
      <w:r w:rsidR="000D68FA">
        <w:t xml:space="preserve"> </w:t>
      </w:r>
      <w:r>
        <w:t>at 5:30</w:t>
      </w:r>
    </w:p>
    <w:p w14:paraId="62AA2B26" w14:textId="77777777" w:rsidR="000D68FA" w:rsidRDefault="000D68FA" w:rsidP="00E25DCF">
      <w:pPr>
        <w:pStyle w:val="ListParagraph"/>
      </w:pPr>
    </w:p>
    <w:p w14:paraId="5FF5CC94" w14:textId="7C0AF015" w:rsidR="000D68FA" w:rsidRDefault="000D68FA" w:rsidP="000D68FA">
      <w:pPr>
        <w:pStyle w:val="ListParagraph"/>
        <w:numPr>
          <w:ilvl w:val="0"/>
          <w:numId w:val="1"/>
        </w:numPr>
        <w:rPr>
          <w:b/>
          <w:bCs/>
          <w:u w:val="single"/>
        </w:rPr>
      </w:pPr>
      <w:r w:rsidRPr="000D68FA">
        <w:rPr>
          <w:b/>
          <w:bCs/>
          <w:u w:val="single"/>
        </w:rPr>
        <w:t>Adjournment:</w:t>
      </w:r>
    </w:p>
    <w:p w14:paraId="5A18831D" w14:textId="03A716B5" w:rsidR="000D68FA" w:rsidRPr="000D68FA" w:rsidRDefault="000D68FA" w:rsidP="000D68FA">
      <w:pPr>
        <w:pStyle w:val="ListParagraph"/>
      </w:pPr>
      <w:r>
        <w:t xml:space="preserve">Pam made a motion to adjourn the meeting. Kelly seconded the motion. All were in favor. </w:t>
      </w:r>
    </w:p>
    <w:p w14:paraId="5FF0398D" w14:textId="3C1EDB20" w:rsidR="00202145" w:rsidRPr="00202145" w:rsidRDefault="00202145" w:rsidP="000D68FA">
      <w:pPr>
        <w:spacing w:after="0" w:line="270" w:lineRule="atLeast"/>
        <w:ind w:left="2130"/>
        <w:rPr>
          <w:rFonts w:ascii="Arial" w:eastAsia="Times New Roman" w:hAnsi="Arial" w:cs="Arial"/>
          <w:color w:val="606167"/>
          <w:spacing w:val="-3"/>
          <w:kern w:val="0"/>
          <w:sz w:val="20"/>
          <w:szCs w:val="20"/>
          <w14:ligatures w14:val="none"/>
        </w:rPr>
      </w:pPr>
    </w:p>
    <w:p w14:paraId="42A02354" w14:textId="30BA9B97" w:rsidR="00750469" w:rsidRPr="00750469" w:rsidRDefault="00750469" w:rsidP="00750469">
      <w:pPr>
        <w:rPr>
          <w:b/>
          <w:bCs/>
          <w:u w:val="single"/>
        </w:rPr>
      </w:pPr>
    </w:p>
    <w:sectPr w:rsidR="00750469" w:rsidRPr="00750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E9"/>
    <w:multiLevelType w:val="multilevel"/>
    <w:tmpl w:val="C678A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B587B"/>
    <w:multiLevelType w:val="multilevel"/>
    <w:tmpl w:val="696A9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73009"/>
    <w:multiLevelType w:val="hybridMultilevel"/>
    <w:tmpl w:val="0576D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016C78"/>
    <w:multiLevelType w:val="multilevel"/>
    <w:tmpl w:val="1DD4C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C0E0C"/>
    <w:multiLevelType w:val="hybridMultilevel"/>
    <w:tmpl w:val="1DA48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200FB6"/>
    <w:multiLevelType w:val="hybridMultilevel"/>
    <w:tmpl w:val="77B2821E"/>
    <w:lvl w:ilvl="0" w:tplc="473646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6BD36ED"/>
    <w:multiLevelType w:val="hybridMultilevel"/>
    <w:tmpl w:val="A6C0C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F31960"/>
    <w:multiLevelType w:val="hybridMultilevel"/>
    <w:tmpl w:val="3C6EC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C0B0164"/>
    <w:multiLevelType w:val="multilevel"/>
    <w:tmpl w:val="0090D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643581"/>
    <w:multiLevelType w:val="hybridMultilevel"/>
    <w:tmpl w:val="3112D8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D783FC0"/>
    <w:multiLevelType w:val="multilevel"/>
    <w:tmpl w:val="F7D68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A3E21"/>
    <w:multiLevelType w:val="multilevel"/>
    <w:tmpl w:val="4F528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5E15BE"/>
    <w:multiLevelType w:val="hybridMultilevel"/>
    <w:tmpl w:val="AE42B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5CA18F3"/>
    <w:multiLevelType w:val="multilevel"/>
    <w:tmpl w:val="AEFC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A651D8"/>
    <w:multiLevelType w:val="multilevel"/>
    <w:tmpl w:val="47982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3301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7951157">
    <w:abstractNumId w:val="5"/>
  </w:num>
  <w:num w:numId="3" w16cid:durableId="593321975">
    <w:abstractNumId w:val="7"/>
  </w:num>
  <w:num w:numId="4" w16cid:durableId="1679968238">
    <w:abstractNumId w:val="4"/>
  </w:num>
  <w:num w:numId="5" w16cid:durableId="499084337">
    <w:abstractNumId w:val="12"/>
  </w:num>
  <w:num w:numId="6" w16cid:durableId="913247544">
    <w:abstractNumId w:val="9"/>
  </w:num>
  <w:num w:numId="7" w16cid:durableId="1657345886">
    <w:abstractNumId w:val="6"/>
  </w:num>
  <w:num w:numId="8" w16cid:durableId="1789809689">
    <w:abstractNumId w:val="2"/>
  </w:num>
  <w:num w:numId="9" w16cid:durableId="1704942204">
    <w:abstractNumId w:val="13"/>
  </w:num>
  <w:num w:numId="10" w16cid:durableId="1159155792">
    <w:abstractNumId w:val="3"/>
  </w:num>
  <w:num w:numId="11" w16cid:durableId="1779518337">
    <w:abstractNumId w:val="8"/>
  </w:num>
  <w:num w:numId="12" w16cid:durableId="732853098">
    <w:abstractNumId w:val="10"/>
  </w:num>
  <w:num w:numId="13" w16cid:durableId="543904285">
    <w:abstractNumId w:val="0"/>
  </w:num>
  <w:num w:numId="14" w16cid:durableId="1287539578">
    <w:abstractNumId w:val="14"/>
  </w:num>
  <w:num w:numId="15" w16cid:durableId="274214147">
    <w:abstractNumId w:val="11"/>
  </w:num>
  <w:num w:numId="16" w16cid:durableId="985552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2B4"/>
    <w:rsid w:val="0002110E"/>
    <w:rsid w:val="000221A2"/>
    <w:rsid w:val="0002316A"/>
    <w:rsid w:val="00064804"/>
    <w:rsid w:val="000840C7"/>
    <w:rsid w:val="000915F5"/>
    <w:rsid w:val="00093158"/>
    <w:rsid w:val="000A2AD5"/>
    <w:rsid w:val="000B25E7"/>
    <w:rsid w:val="000B2FDC"/>
    <w:rsid w:val="000D434E"/>
    <w:rsid w:val="000D68FA"/>
    <w:rsid w:val="00107EB9"/>
    <w:rsid w:val="00115167"/>
    <w:rsid w:val="00121437"/>
    <w:rsid w:val="00121962"/>
    <w:rsid w:val="00124334"/>
    <w:rsid w:val="001253E0"/>
    <w:rsid w:val="001421B2"/>
    <w:rsid w:val="0017053B"/>
    <w:rsid w:val="00193B76"/>
    <w:rsid w:val="001B1A40"/>
    <w:rsid w:val="001B20F8"/>
    <w:rsid w:val="001C0334"/>
    <w:rsid w:val="001C08CA"/>
    <w:rsid w:val="001F7431"/>
    <w:rsid w:val="00202145"/>
    <w:rsid w:val="00205457"/>
    <w:rsid w:val="00214AA4"/>
    <w:rsid w:val="00214E28"/>
    <w:rsid w:val="002327F3"/>
    <w:rsid w:val="0023638D"/>
    <w:rsid w:val="00257262"/>
    <w:rsid w:val="00264F65"/>
    <w:rsid w:val="002903D9"/>
    <w:rsid w:val="002B2111"/>
    <w:rsid w:val="002C50DE"/>
    <w:rsid w:val="002C6F44"/>
    <w:rsid w:val="002F6D09"/>
    <w:rsid w:val="00304D91"/>
    <w:rsid w:val="00304E43"/>
    <w:rsid w:val="0030607C"/>
    <w:rsid w:val="003073BB"/>
    <w:rsid w:val="00310A05"/>
    <w:rsid w:val="00313350"/>
    <w:rsid w:val="00320A8D"/>
    <w:rsid w:val="00322898"/>
    <w:rsid w:val="00324D5D"/>
    <w:rsid w:val="003266E7"/>
    <w:rsid w:val="00340262"/>
    <w:rsid w:val="0034166C"/>
    <w:rsid w:val="0034365F"/>
    <w:rsid w:val="00346065"/>
    <w:rsid w:val="00351A61"/>
    <w:rsid w:val="0035457B"/>
    <w:rsid w:val="0035459F"/>
    <w:rsid w:val="00362E57"/>
    <w:rsid w:val="00363083"/>
    <w:rsid w:val="003960E8"/>
    <w:rsid w:val="003A7134"/>
    <w:rsid w:val="003B158C"/>
    <w:rsid w:val="003B2507"/>
    <w:rsid w:val="003B2C89"/>
    <w:rsid w:val="003D6F3A"/>
    <w:rsid w:val="003E29F0"/>
    <w:rsid w:val="003E2B3C"/>
    <w:rsid w:val="003E2F29"/>
    <w:rsid w:val="003E74C9"/>
    <w:rsid w:val="00406440"/>
    <w:rsid w:val="004148F1"/>
    <w:rsid w:val="004152F3"/>
    <w:rsid w:val="0042383A"/>
    <w:rsid w:val="004345CE"/>
    <w:rsid w:val="00436DB5"/>
    <w:rsid w:val="0043704D"/>
    <w:rsid w:val="00444EAD"/>
    <w:rsid w:val="004648FB"/>
    <w:rsid w:val="00464B04"/>
    <w:rsid w:val="0047217A"/>
    <w:rsid w:val="00474493"/>
    <w:rsid w:val="00484A33"/>
    <w:rsid w:val="00490C11"/>
    <w:rsid w:val="004A424F"/>
    <w:rsid w:val="004B0EF5"/>
    <w:rsid w:val="004C277C"/>
    <w:rsid w:val="004C6748"/>
    <w:rsid w:val="004C7089"/>
    <w:rsid w:val="004F3FC7"/>
    <w:rsid w:val="005009D1"/>
    <w:rsid w:val="005169D3"/>
    <w:rsid w:val="00551E04"/>
    <w:rsid w:val="00567AEB"/>
    <w:rsid w:val="005702C7"/>
    <w:rsid w:val="00582492"/>
    <w:rsid w:val="00583564"/>
    <w:rsid w:val="005850C6"/>
    <w:rsid w:val="00595CB5"/>
    <w:rsid w:val="00595D77"/>
    <w:rsid w:val="005C3EFC"/>
    <w:rsid w:val="00632D86"/>
    <w:rsid w:val="00632F61"/>
    <w:rsid w:val="00633109"/>
    <w:rsid w:val="00645DE8"/>
    <w:rsid w:val="006464FF"/>
    <w:rsid w:val="0064676E"/>
    <w:rsid w:val="0066206E"/>
    <w:rsid w:val="00674492"/>
    <w:rsid w:val="00680318"/>
    <w:rsid w:val="006B5B96"/>
    <w:rsid w:val="006F3031"/>
    <w:rsid w:val="0070083C"/>
    <w:rsid w:val="007358E1"/>
    <w:rsid w:val="0073751E"/>
    <w:rsid w:val="00747C57"/>
    <w:rsid w:val="00750469"/>
    <w:rsid w:val="00764C96"/>
    <w:rsid w:val="00783D6A"/>
    <w:rsid w:val="00785371"/>
    <w:rsid w:val="0078701F"/>
    <w:rsid w:val="007A797D"/>
    <w:rsid w:val="007E139F"/>
    <w:rsid w:val="007E1E23"/>
    <w:rsid w:val="007E480E"/>
    <w:rsid w:val="007E4BA9"/>
    <w:rsid w:val="00811A7A"/>
    <w:rsid w:val="00821A8A"/>
    <w:rsid w:val="00827FBD"/>
    <w:rsid w:val="0083236D"/>
    <w:rsid w:val="00835982"/>
    <w:rsid w:val="0084482F"/>
    <w:rsid w:val="00850EF3"/>
    <w:rsid w:val="008622F2"/>
    <w:rsid w:val="008631AC"/>
    <w:rsid w:val="00875F59"/>
    <w:rsid w:val="00886C69"/>
    <w:rsid w:val="00887A4B"/>
    <w:rsid w:val="008B52B4"/>
    <w:rsid w:val="009070DF"/>
    <w:rsid w:val="00915F8D"/>
    <w:rsid w:val="009353B1"/>
    <w:rsid w:val="009475F7"/>
    <w:rsid w:val="00951BD2"/>
    <w:rsid w:val="00954F62"/>
    <w:rsid w:val="0097199C"/>
    <w:rsid w:val="009A566D"/>
    <w:rsid w:val="009B1778"/>
    <w:rsid w:val="009F0705"/>
    <w:rsid w:val="009F160B"/>
    <w:rsid w:val="009F42E8"/>
    <w:rsid w:val="009F4CC1"/>
    <w:rsid w:val="009F5008"/>
    <w:rsid w:val="009F59EE"/>
    <w:rsid w:val="009F6F44"/>
    <w:rsid w:val="00A04E81"/>
    <w:rsid w:val="00A15585"/>
    <w:rsid w:val="00A15599"/>
    <w:rsid w:val="00A25129"/>
    <w:rsid w:val="00A3071A"/>
    <w:rsid w:val="00A31276"/>
    <w:rsid w:val="00A336F3"/>
    <w:rsid w:val="00A37C4B"/>
    <w:rsid w:val="00A43D37"/>
    <w:rsid w:val="00A61694"/>
    <w:rsid w:val="00AB162F"/>
    <w:rsid w:val="00AB6764"/>
    <w:rsid w:val="00AC77C7"/>
    <w:rsid w:val="00AE6DB3"/>
    <w:rsid w:val="00B04B6D"/>
    <w:rsid w:val="00B16DC6"/>
    <w:rsid w:val="00B4376D"/>
    <w:rsid w:val="00B43BA0"/>
    <w:rsid w:val="00B6139B"/>
    <w:rsid w:val="00B61646"/>
    <w:rsid w:val="00B635F4"/>
    <w:rsid w:val="00B643DB"/>
    <w:rsid w:val="00B64449"/>
    <w:rsid w:val="00B73070"/>
    <w:rsid w:val="00B7486D"/>
    <w:rsid w:val="00B77D0C"/>
    <w:rsid w:val="00B91855"/>
    <w:rsid w:val="00BA53EF"/>
    <w:rsid w:val="00BA6735"/>
    <w:rsid w:val="00BC4B31"/>
    <w:rsid w:val="00BC7D4D"/>
    <w:rsid w:val="00BE1E7A"/>
    <w:rsid w:val="00BE7E04"/>
    <w:rsid w:val="00C15194"/>
    <w:rsid w:val="00C16667"/>
    <w:rsid w:val="00C23E55"/>
    <w:rsid w:val="00C27600"/>
    <w:rsid w:val="00C3206E"/>
    <w:rsid w:val="00C3373A"/>
    <w:rsid w:val="00C479E2"/>
    <w:rsid w:val="00C5524B"/>
    <w:rsid w:val="00C747A5"/>
    <w:rsid w:val="00C83D5E"/>
    <w:rsid w:val="00C94193"/>
    <w:rsid w:val="00C96453"/>
    <w:rsid w:val="00CB025B"/>
    <w:rsid w:val="00CB3D82"/>
    <w:rsid w:val="00CD66F5"/>
    <w:rsid w:val="00CE1A21"/>
    <w:rsid w:val="00CF0781"/>
    <w:rsid w:val="00D03B4E"/>
    <w:rsid w:val="00D270C8"/>
    <w:rsid w:val="00D36F7F"/>
    <w:rsid w:val="00D37B9B"/>
    <w:rsid w:val="00D47409"/>
    <w:rsid w:val="00D62166"/>
    <w:rsid w:val="00D74900"/>
    <w:rsid w:val="00D94C39"/>
    <w:rsid w:val="00DA1F4B"/>
    <w:rsid w:val="00DB2A6D"/>
    <w:rsid w:val="00DD1C59"/>
    <w:rsid w:val="00DD6B9A"/>
    <w:rsid w:val="00DD6E06"/>
    <w:rsid w:val="00DD741F"/>
    <w:rsid w:val="00DF342F"/>
    <w:rsid w:val="00DF549F"/>
    <w:rsid w:val="00E051BD"/>
    <w:rsid w:val="00E25DCF"/>
    <w:rsid w:val="00E557B9"/>
    <w:rsid w:val="00E81C88"/>
    <w:rsid w:val="00E81F1F"/>
    <w:rsid w:val="00E823EE"/>
    <w:rsid w:val="00E82F23"/>
    <w:rsid w:val="00E8525E"/>
    <w:rsid w:val="00E8640C"/>
    <w:rsid w:val="00EA2139"/>
    <w:rsid w:val="00EA2384"/>
    <w:rsid w:val="00EB4409"/>
    <w:rsid w:val="00EB51F8"/>
    <w:rsid w:val="00EB5BB7"/>
    <w:rsid w:val="00EC062E"/>
    <w:rsid w:val="00ED0503"/>
    <w:rsid w:val="00EE6C2B"/>
    <w:rsid w:val="00F11110"/>
    <w:rsid w:val="00F24C20"/>
    <w:rsid w:val="00F45154"/>
    <w:rsid w:val="00F55F6B"/>
    <w:rsid w:val="00F6089B"/>
    <w:rsid w:val="00F65507"/>
    <w:rsid w:val="00F71173"/>
    <w:rsid w:val="00F80EF3"/>
    <w:rsid w:val="00F81F66"/>
    <w:rsid w:val="00F83B5F"/>
    <w:rsid w:val="00F83CEA"/>
    <w:rsid w:val="00F949FD"/>
    <w:rsid w:val="00FA27CF"/>
    <w:rsid w:val="00FB1A9C"/>
    <w:rsid w:val="00FB2758"/>
    <w:rsid w:val="00FB68FA"/>
    <w:rsid w:val="00FD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D8F8"/>
  <w15:chartTrackingRefBased/>
  <w15:docId w15:val="{AF8EA8DA-07A9-4623-A2C0-01A10E52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2B4"/>
    <w:pPr>
      <w:spacing w:line="276" w:lineRule="auto"/>
    </w:pPr>
  </w:style>
  <w:style w:type="paragraph" w:styleId="Heading1">
    <w:name w:val="heading 1"/>
    <w:basedOn w:val="Normal"/>
    <w:next w:val="Normal"/>
    <w:link w:val="Heading1Char"/>
    <w:uiPriority w:val="9"/>
    <w:qFormat/>
    <w:rsid w:val="008B5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2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2B4"/>
    <w:rPr>
      <w:rFonts w:eastAsiaTheme="majorEastAsia" w:cstheme="majorBidi"/>
      <w:color w:val="272727" w:themeColor="text1" w:themeTint="D8"/>
    </w:rPr>
  </w:style>
  <w:style w:type="paragraph" w:styleId="Title">
    <w:name w:val="Title"/>
    <w:basedOn w:val="Normal"/>
    <w:next w:val="Normal"/>
    <w:link w:val="TitleChar"/>
    <w:uiPriority w:val="10"/>
    <w:qFormat/>
    <w:rsid w:val="008B5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2B4"/>
    <w:pPr>
      <w:spacing w:before="160"/>
      <w:jc w:val="center"/>
    </w:pPr>
    <w:rPr>
      <w:i/>
      <w:iCs/>
      <w:color w:val="404040" w:themeColor="text1" w:themeTint="BF"/>
    </w:rPr>
  </w:style>
  <w:style w:type="character" w:customStyle="1" w:styleId="QuoteChar">
    <w:name w:val="Quote Char"/>
    <w:basedOn w:val="DefaultParagraphFont"/>
    <w:link w:val="Quote"/>
    <w:uiPriority w:val="29"/>
    <w:rsid w:val="008B52B4"/>
    <w:rPr>
      <w:i/>
      <w:iCs/>
      <w:color w:val="404040" w:themeColor="text1" w:themeTint="BF"/>
    </w:rPr>
  </w:style>
  <w:style w:type="paragraph" w:styleId="ListParagraph">
    <w:name w:val="List Paragraph"/>
    <w:basedOn w:val="Normal"/>
    <w:uiPriority w:val="34"/>
    <w:qFormat/>
    <w:rsid w:val="008B52B4"/>
    <w:pPr>
      <w:ind w:left="720"/>
      <w:contextualSpacing/>
    </w:pPr>
  </w:style>
  <w:style w:type="character" w:styleId="IntenseEmphasis">
    <w:name w:val="Intense Emphasis"/>
    <w:basedOn w:val="DefaultParagraphFont"/>
    <w:uiPriority w:val="21"/>
    <w:qFormat/>
    <w:rsid w:val="008B52B4"/>
    <w:rPr>
      <w:i/>
      <w:iCs/>
      <w:color w:val="0F4761" w:themeColor="accent1" w:themeShade="BF"/>
    </w:rPr>
  </w:style>
  <w:style w:type="paragraph" w:styleId="IntenseQuote">
    <w:name w:val="Intense Quote"/>
    <w:basedOn w:val="Normal"/>
    <w:next w:val="Normal"/>
    <w:link w:val="IntenseQuoteChar"/>
    <w:uiPriority w:val="30"/>
    <w:qFormat/>
    <w:rsid w:val="008B5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2B4"/>
    <w:rPr>
      <w:i/>
      <w:iCs/>
      <w:color w:val="0F4761" w:themeColor="accent1" w:themeShade="BF"/>
    </w:rPr>
  </w:style>
  <w:style w:type="character" w:styleId="IntenseReference">
    <w:name w:val="Intense Reference"/>
    <w:basedOn w:val="DefaultParagraphFont"/>
    <w:uiPriority w:val="32"/>
    <w:qFormat/>
    <w:rsid w:val="008B52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648</Words>
  <Characters>3145</Characters>
  <Application>Microsoft Office Word</Application>
  <DocSecurity>0</DocSecurity>
  <Lines>87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Marquis</dc:creator>
  <cp:keywords/>
  <dc:description/>
  <cp:lastModifiedBy>Beth Marquis</cp:lastModifiedBy>
  <cp:revision>3</cp:revision>
  <dcterms:created xsi:type="dcterms:W3CDTF">2026-03-29T13:48:00Z</dcterms:created>
  <dcterms:modified xsi:type="dcterms:W3CDTF">2026-03-29T14:55:00Z</dcterms:modified>
</cp:coreProperties>
</file>